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D8" w:rsidRPr="00A01432" w:rsidRDefault="00C40ED8" w:rsidP="00C40ED8">
      <w:pPr>
        <w:pStyle w:val="s3"/>
        <w:shd w:val="clear" w:color="auto" w:fill="FFFFFF"/>
        <w:spacing w:before="0" w:beforeAutospacing="0" w:after="0" w:afterAutospacing="0"/>
        <w:jc w:val="center"/>
        <w:rPr>
          <w:b/>
          <w:bCs/>
          <w:sz w:val="28"/>
          <w:szCs w:val="28"/>
        </w:rPr>
      </w:pPr>
      <w:bookmarkStart w:id="0" w:name="_GoBack"/>
      <w:r w:rsidRPr="00A01432">
        <w:rPr>
          <w:b/>
          <w:bCs/>
          <w:sz w:val="28"/>
          <w:szCs w:val="28"/>
        </w:rPr>
        <w:t xml:space="preserve">Приказ Министерства образования и науки РФ </w:t>
      </w:r>
    </w:p>
    <w:p w:rsidR="00C40ED8" w:rsidRPr="00A01432" w:rsidRDefault="00C40ED8" w:rsidP="00C40ED8">
      <w:pPr>
        <w:pStyle w:val="s3"/>
        <w:shd w:val="clear" w:color="auto" w:fill="FFFFFF"/>
        <w:spacing w:before="0" w:beforeAutospacing="0" w:after="0" w:afterAutospacing="0"/>
        <w:jc w:val="center"/>
        <w:rPr>
          <w:b/>
          <w:bCs/>
          <w:sz w:val="28"/>
          <w:szCs w:val="28"/>
        </w:rPr>
      </w:pPr>
      <w:r w:rsidRPr="00A01432">
        <w:rPr>
          <w:b/>
          <w:bCs/>
          <w:sz w:val="28"/>
          <w:szCs w:val="28"/>
        </w:rPr>
        <w:t>от 18 ноября 2013 г. N 1252</w:t>
      </w:r>
      <w:r w:rsidRPr="00A01432">
        <w:rPr>
          <w:b/>
          <w:bCs/>
          <w:sz w:val="28"/>
          <w:szCs w:val="28"/>
        </w:rPr>
        <w:br/>
        <w:t>"Об утверждении Порядка проведения всероссийской олимпиады школьников"</w:t>
      </w:r>
    </w:p>
    <w:p w:rsidR="00C40ED8" w:rsidRPr="00A01432" w:rsidRDefault="00C40ED8" w:rsidP="00C40ED8">
      <w:pPr>
        <w:pStyle w:val="4"/>
        <w:pBdr>
          <w:bottom w:val="dotted" w:sz="6" w:space="0" w:color="3272C0"/>
        </w:pBdr>
        <w:shd w:val="clear" w:color="auto" w:fill="FFFFFF"/>
        <w:spacing w:before="0" w:beforeAutospacing="0" w:after="300" w:afterAutospacing="0"/>
        <w:rPr>
          <w:sz w:val="26"/>
          <w:szCs w:val="26"/>
        </w:rPr>
      </w:pPr>
      <w:r w:rsidRPr="00A01432">
        <w:rPr>
          <w:sz w:val="26"/>
          <w:szCs w:val="26"/>
        </w:rPr>
        <w:t>(С изменениями и дополнениями)</w:t>
      </w:r>
    </w:p>
    <w:bookmarkEnd w:id="0"/>
    <w:p w:rsidR="00245DF0" w:rsidRPr="00245DF0" w:rsidRDefault="00245DF0" w:rsidP="00245DF0">
      <w:pPr>
        <w:shd w:val="clear" w:color="auto" w:fill="FFFFFF"/>
        <w:spacing w:after="0" w:line="240" w:lineRule="auto"/>
        <w:jc w:val="center"/>
        <w:rPr>
          <w:rFonts w:ascii="Times New Roman" w:eastAsia="Times New Roman" w:hAnsi="Times New Roman" w:cs="Times New Roman"/>
          <w:b/>
          <w:bCs/>
          <w:sz w:val="30"/>
          <w:szCs w:val="30"/>
          <w:lang w:eastAsia="ru-RU"/>
        </w:rPr>
      </w:pPr>
      <w:r w:rsidRPr="00245DF0">
        <w:rPr>
          <w:rFonts w:ascii="Times New Roman" w:eastAsia="Times New Roman" w:hAnsi="Times New Roman" w:cs="Times New Roman"/>
          <w:b/>
          <w:bCs/>
          <w:sz w:val="30"/>
          <w:szCs w:val="30"/>
          <w:lang w:eastAsia="ru-RU"/>
        </w:rPr>
        <w:t>Порядок</w:t>
      </w:r>
      <w:r w:rsidRPr="00245DF0">
        <w:rPr>
          <w:rFonts w:ascii="Times New Roman" w:eastAsia="Times New Roman" w:hAnsi="Times New Roman" w:cs="Times New Roman"/>
          <w:b/>
          <w:bCs/>
          <w:sz w:val="30"/>
          <w:szCs w:val="30"/>
          <w:lang w:eastAsia="ru-RU"/>
        </w:rPr>
        <w:br/>
        <w:t>проведения всероссийской олимпиады школьников</w:t>
      </w:r>
    </w:p>
    <w:p w:rsidR="00245DF0" w:rsidRPr="00245DF0" w:rsidRDefault="00245DF0" w:rsidP="00245DF0">
      <w:pPr>
        <w:pBdr>
          <w:bottom w:val="dotted" w:sz="6" w:space="0" w:color="3272C0"/>
        </w:pBdr>
        <w:shd w:val="clear" w:color="auto" w:fill="FFFFFF"/>
        <w:spacing w:after="300" w:line="240" w:lineRule="auto"/>
        <w:outlineLvl w:val="3"/>
        <w:rPr>
          <w:rFonts w:ascii="Times New Roman" w:eastAsia="Times New Roman" w:hAnsi="Times New Roman" w:cs="Times New Roman"/>
          <w:b/>
          <w:bCs/>
          <w:sz w:val="24"/>
          <w:szCs w:val="24"/>
          <w:lang w:eastAsia="ru-RU"/>
        </w:rPr>
      </w:pPr>
      <w:r w:rsidRPr="00245DF0">
        <w:rPr>
          <w:rFonts w:ascii="Times New Roman" w:eastAsia="Times New Roman" w:hAnsi="Times New Roman" w:cs="Times New Roman"/>
          <w:b/>
          <w:bCs/>
          <w:sz w:val="24"/>
          <w:szCs w:val="24"/>
          <w:lang w:eastAsia="ru-RU"/>
        </w:rPr>
        <w:t>С изменениями и дополнениями от:</w:t>
      </w:r>
    </w:p>
    <w:p w:rsidR="00245DF0" w:rsidRPr="00245DF0" w:rsidRDefault="00245DF0" w:rsidP="00245DF0">
      <w:pPr>
        <w:shd w:val="clear" w:color="auto" w:fill="FFFFFF"/>
        <w:spacing w:after="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17 марта, 17 декабря 2015 г., 17 ноября 2016 г.</w:t>
      </w:r>
    </w:p>
    <w:p w:rsidR="00245DF0" w:rsidRPr="00245DF0" w:rsidRDefault="00245DF0" w:rsidP="00245DF0">
      <w:pPr>
        <w:spacing w:after="0" w:line="240" w:lineRule="auto"/>
        <w:rPr>
          <w:rFonts w:ascii="Times New Roman" w:eastAsia="Times New Roman" w:hAnsi="Times New Roman" w:cs="Times New Roman"/>
          <w:sz w:val="24"/>
          <w:szCs w:val="24"/>
          <w:lang w:eastAsia="ru-RU"/>
        </w:rPr>
      </w:pPr>
    </w:p>
    <w:p w:rsidR="00245DF0" w:rsidRPr="00245DF0" w:rsidRDefault="00245DF0" w:rsidP="00245DF0">
      <w:pPr>
        <w:shd w:val="clear" w:color="auto" w:fill="FFFFFF"/>
        <w:spacing w:after="300" w:line="240" w:lineRule="auto"/>
        <w:jc w:val="center"/>
        <w:rPr>
          <w:rFonts w:ascii="Times New Roman" w:eastAsia="Times New Roman" w:hAnsi="Times New Roman" w:cs="Times New Roman"/>
          <w:b/>
          <w:bCs/>
          <w:sz w:val="30"/>
          <w:szCs w:val="30"/>
          <w:lang w:eastAsia="ru-RU"/>
        </w:rPr>
      </w:pPr>
      <w:r w:rsidRPr="00245DF0">
        <w:rPr>
          <w:rFonts w:ascii="Times New Roman" w:eastAsia="Times New Roman" w:hAnsi="Times New Roman" w:cs="Times New Roman"/>
          <w:b/>
          <w:bCs/>
          <w:sz w:val="30"/>
          <w:szCs w:val="30"/>
          <w:lang w:eastAsia="ru-RU"/>
        </w:rPr>
        <w:t>I. Общие положения</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4" w:anchor="block_1100" w:history="1">
        <w:r w:rsidRPr="00245DF0">
          <w:rPr>
            <w:rFonts w:ascii="Times New Roman" w:eastAsia="Times New Roman" w:hAnsi="Times New Roman" w:cs="Times New Roman"/>
            <w:sz w:val="24"/>
            <w:szCs w:val="24"/>
            <w:lang w:eastAsia="ru-RU"/>
          </w:rPr>
          <w:t>образцы дипломов</w:t>
        </w:r>
      </w:hyperlink>
      <w:r w:rsidRPr="00245DF0">
        <w:rPr>
          <w:rFonts w:ascii="Times New Roman" w:eastAsia="Times New Roman" w:hAnsi="Times New Roman" w:cs="Times New Roman"/>
          <w:sz w:val="24"/>
          <w:szCs w:val="24"/>
          <w:lang w:eastAsia="ru-RU"/>
        </w:rPr>
        <w:t> победителей и призёров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математика, русский язык для обучающихся по образовательным программам начального общего образования.</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 Организаторами олимпиады являются:</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 xml:space="preserve">заключительного этапа - Министерство образования и науки Российской Федерации (далее -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8. Олимпиада проводится на территории Российской Федерации.</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9. Рабочим языком проведения олимпиады является русский язык.</w:t>
      </w:r>
    </w:p>
    <w:p w:rsidR="00245DF0" w:rsidRPr="00245DF0" w:rsidRDefault="00245DF0" w:rsidP="00245DF0">
      <w:pPr>
        <w:shd w:val="clear" w:color="auto" w:fill="FFFFFF"/>
        <w:spacing w:after="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10. Взимание платы за участие в олимпиаде не допускается</w:t>
      </w:r>
      <w:hyperlink r:id="rId5" w:anchor="block_901" w:history="1">
        <w:r w:rsidRPr="00245DF0">
          <w:rPr>
            <w:rFonts w:ascii="Times New Roman" w:eastAsia="Times New Roman" w:hAnsi="Times New Roman" w:cs="Times New Roman"/>
            <w:sz w:val="24"/>
            <w:szCs w:val="24"/>
            <w:lang w:eastAsia="ru-RU"/>
          </w:rPr>
          <w:t>*</w:t>
        </w:r>
      </w:hyperlink>
      <w:r w:rsidRPr="00245DF0">
        <w:rPr>
          <w:rFonts w:ascii="Times New Roman" w:eastAsia="Times New Roman" w:hAnsi="Times New Roman" w:cs="Times New Roman"/>
          <w:sz w:val="24"/>
          <w:szCs w:val="24"/>
          <w:lang w:eastAsia="ru-RU"/>
        </w:rPr>
        <w:t>.</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w:t>
      </w:r>
      <w:hyperlink r:id="rId6" w:anchor="block_1000" w:history="1">
        <w:r w:rsidRPr="00245DF0">
          <w:rPr>
            <w:rFonts w:ascii="Times New Roman" w:eastAsia="Times New Roman" w:hAnsi="Times New Roman" w:cs="Times New Roman"/>
            <w:sz w:val="24"/>
            <w:szCs w:val="24"/>
            <w:lang w:eastAsia="ru-RU"/>
          </w:rPr>
          <w:t>порядке</w:t>
        </w:r>
      </w:hyperlink>
      <w:r w:rsidRPr="00245DF0">
        <w:rPr>
          <w:rFonts w:ascii="Times New Roman" w:eastAsia="Times New Roman" w:hAnsi="Times New Roman" w:cs="Times New Roman"/>
          <w:sz w:val="24"/>
          <w:szCs w:val="24"/>
          <w:lang w:eastAsia="ru-RU"/>
        </w:rPr>
        <w:t xml:space="preserve">, установленном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15. Во время проведения олимпиады участники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должны следовать указаниям представителей организатора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не вправе общаться друг с другом, свободно перемещаться по аудитории;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jc w:val="center"/>
        <w:rPr>
          <w:rFonts w:ascii="Times New Roman" w:eastAsia="Times New Roman" w:hAnsi="Times New Roman" w:cs="Times New Roman"/>
          <w:b/>
          <w:bCs/>
          <w:sz w:val="30"/>
          <w:szCs w:val="30"/>
          <w:lang w:eastAsia="ru-RU"/>
        </w:rPr>
      </w:pPr>
      <w:r w:rsidRPr="00245DF0">
        <w:rPr>
          <w:rFonts w:ascii="Times New Roman" w:eastAsia="Times New Roman" w:hAnsi="Times New Roman" w:cs="Times New Roman"/>
          <w:b/>
          <w:bCs/>
          <w:sz w:val="30"/>
          <w:szCs w:val="30"/>
          <w:lang w:eastAsia="ru-RU"/>
        </w:rPr>
        <w:t>II. Организация проведения олимпиады</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22. Олимпиада проводится ежегодно в рамках учебного года с 1 сентября по 30 апреля.</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24. Центральный оргкомитет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вносит предложения в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28. Центральные предметно-методические комиссии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несут установленную </w:t>
      </w:r>
      <w:hyperlink r:id="rId7" w:anchor="block_17" w:history="1">
        <w:r w:rsidRPr="00245DF0">
          <w:rPr>
            <w:rFonts w:ascii="Times New Roman" w:eastAsia="Times New Roman" w:hAnsi="Times New Roman" w:cs="Times New Roman"/>
            <w:sz w:val="24"/>
            <w:szCs w:val="24"/>
            <w:lang w:eastAsia="ru-RU"/>
          </w:rPr>
          <w:t>законодательством</w:t>
        </w:r>
      </w:hyperlink>
      <w:r w:rsidRPr="00245DF0">
        <w:rPr>
          <w:rFonts w:ascii="Times New Roman" w:eastAsia="Times New Roman" w:hAnsi="Times New Roman" w:cs="Times New Roman"/>
          <w:sz w:val="24"/>
          <w:szCs w:val="24"/>
          <w:lang w:eastAsia="ru-RU"/>
        </w:rPr>
        <w:t> Российской Федерации ответственность за их конфиденциальность;</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формируют и вносят в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вправе выборочно осуществлять перепроверку выполненных олимпиадных заданий регионального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ежегодно представляют Центральному оргкомитету олимпиады отчёт о результатах своей работы;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ежегодно представляют в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31. Жюри всех этапов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представляет результаты олимпиады её участникам;</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245DF0">
        <w:rPr>
          <w:rFonts w:ascii="Times New Roman" w:eastAsia="Times New Roman" w:hAnsi="Times New Roman" w:cs="Times New Roman"/>
          <w:sz w:val="24"/>
          <w:szCs w:val="24"/>
          <w:lang w:eastAsia="ru-RU"/>
        </w:rPr>
        <w:t>видеофиксации</w:t>
      </w:r>
      <w:proofErr w:type="spellEnd"/>
      <w:r w:rsidRPr="00245DF0">
        <w:rPr>
          <w:rFonts w:ascii="Times New Roman" w:eastAsia="Times New Roman" w:hAnsi="Times New Roman" w:cs="Times New Roman"/>
          <w:sz w:val="24"/>
          <w:szCs w:val="24"/>
          <w:lang w:eastAsia="ru-RU"/>
        </w:rPr>
        <w:t>;</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8" w:anchor="block_902" w:history="1">
        <w:r w:rsidRPr="00245DF0">
          <w:rPr>
            <w:rFonts w:ascii="Times New Roman" w:eastAsia="Times New Roman" w:hAnsi="Times New Roman" w:cs="Times New Roman"/>
            <w:sz w:val="24"/>
            <w:szCs w:val="24"/>
            <w:lang w:eastAsia="ru-RU"/>
          </w:rPr>
          <w:t>**</w:t>
        </w:r>
      </w:hyperlink>
      <w:r w:rsidRPr="00245DF0">
        <w:rPr>
          <w:rFonts w:ascii="Times New Roman" w:eastAsia="Times New Roman" w:hAnsi="Times New Roman" w:cs="Times New Roman"/>
          <w:sz w:val="24"/>
          <w:szCs w:val="24"/>
          <w:lang w:eastAsia="ru-RU"/>
        </w:rPr>
        <w:t>;</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jc w:val="center"/>
        <w:rPr>
          <w:rFonts w:ascii="Times New Roman" w:eastAsia="Times New Roman" w:hAnsi="Times New Roman" w:cs="Times New Roman"/>
          <w:b/>
          <w:bCs/>
          <w:sz w:val="30"/>
          <w:szCs w:val="30"/>
          <w:lang w:eastAsia="ru-RU"/>
        </w:rPr>
      </w:pPr>
      <w:r w:rsidRPr="00245DF0">
        <w:rPr>
          <w:rFonts w:ascii="Times New Roman" w:eastAsia="Times New Roman" w:hAnsi="Times New Roman" w:cs="Times New Roman"/>
          <w:b/>
          <w:bCs/>
          <w:sz w:val="30"/>
          <w:szCs w:val="30"/>
          <w:lang w:eastAsia="ru-RU"/>
        </w:rPr>
        <w:t>III. Проведение школьного этапа олимпиады</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Срок окончания школьного этапа олимпиады - не позднее 1 ноября.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w:t>
      </w:r>
      <w:r w:rsidRPr="00245DF0">
        <w:rPr>
          <w:rFonts w:ascii="Times New Roman" w:eastAsia="Times New Roman" w:hAnsi="Times New Roman" w:cs="Times New Roman"/>
          <w:sz w:val="24"/>
          <w:szCs w:val="24"/>
          <w:lang w:eastAsia="ru-RU"/>
        </w:rPr>
        <w:lastRenderedPageBreak/>
        <w:t>деятельность по образовательным программам начального общего, основного общего и среднего общего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39. Организатор школьного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формирует муниципальные предметно-методические комиссии олимпиады и утверждает их составы;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9" w:anchor="block_17" w:history="1">
        <w:r w:rsidRPr="00245DF0">
          <w:rPr>
            <w:rFonts w:ascii="Times New Roman" w:eastAsia="Times New Roman" w:hAnsi="Times New Roman" w:cs="Times New Roman"/>
            <w:sz w:val="24"/>
            <w:szCs w:val="24"/>
            <w:lang w:eastAsia="ru-RU"/>
          </w:rPr>
          <w:t>законодательством</w:t>
        </w:r>
      </w:hyperlink>
      <w:r>
        <w:rPr>
          <w:rFonts w:ascii="Times New Roman" w:eastAsia="Times New Roman" w:hAnsi="Times New Roman" w:cs="Times New Roman"/>
          <w:sz w:val="24"/>
          <w:szCs w:val="24"/>
          <w:lang w:eastAsia="ru-RU"/>
        </w:rPr>
        <w:t xml:space="preserve"> </w:t>
      </w:r>
      <w:r w:rsidRPr="00245DF0">
        <w:rPr>
          <w:rFonts w:ascii="Times New Roman" w:eastAsia="Times New Roman" w:hAnsi="Times New Roman" w:cs="Times New Roman"/>
          <w:sz w:val="24"/>
          <w:szCs w:val="24"/>
          <w:lang w:eastAsia="ru-RU"/>
        </w:rPr>
        <w:t>Российской Федерации ответственность за их конфиденциальность;</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определяет квоты победителей и призёров школьного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w:t>
      </w:r>
      <w:r w:rsidRPr="00245DF0">
        <w:rPr>
          <w:rFonts w:ascii="Times New Roman" w:eastAsia="Times New Roman" w:hAnsi="Times New Roman" w:cs="Times New Roman"/>
          <w:sz w:val="24"/>
          <w:szCs w:val="24"/>
          <w:lang w:eastAsia="ru-RU"/>
        </w:rPr>
        <w:lastRenderedPageBreak/>
        <w:t>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40. Оргкомитет школьного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10" w:anchor="block_1000" w:history="1">
        <w:r w:rsidRPr="00245DF0">
          <w:rPr>
            <w:rFonts w:ascii="Times New Roman" w:eastAsia="Times New Roman" w:hAnsi="Times New Roman" w:cs="Times New Roman"/>
            <w:sz w:val="24"/>
            <w:szCs w:val="24"/>
            <w:lang w:eastAsia="ru-RU"/>
          </w:rPr>
          <w:t>санитарно-эпидемиологическими требованиями</w:t>
        </w:r>
      </w:hyperlink>
      <w:r w:rsidRPr="00245DF0">
        <w:rPr>
          <w:rFonts w:ascii="Times New Roman" w:eastAsia="Times New Roman" w:hAnsi="Times New Roman" w:cs="Times New Roman"/>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школьного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42. Муниципальные предметно-методические комиссии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1" w:anchor="block_17" w:history="1">
        <w:r w:rsidRPr="00245DF0">
          <w:rPr>
            <w:rFonts w:ascii="Times New Roman" w:eastAsia="Times New Roman" w:hAnsi="Times New Roman" w:cs="Times New Roman"/>
            <w:sz w:val="24"/>
            <w:szCs w:val="24"/>
            <w:lang w:eastAsia="ru-RU"/>
          </w:rPr>
          <w:t>законодательством</w:t>
        </w:r>
      </w:hyperlink>
      <w:r w:rsidRPr="00245DF0">
        <w:rPr>
          <w:rFonts w:ascii="Times New Roman" w:eastAsia="Times New Roman" w:hAnsi="Times New Roman" w:cs="Times New Roman"/>
          <w:sz w:val="24"/>
          <w:szCs w:val="24"/>
          <w:lang w:eastAsia="ru-RU"/>
        </w:rPr>
        <w:t> Российской Федерации ответственность за их конфиденциальность.</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jc w:val="center"/>
        <w:rPr>
          <w:rFonts w:ascii="Times New Roman" w:eastAsia="Times New Roman" w:hAnsi="Times New Roman" w:cs="Times New Roman"/>
          <w:b/>
          <w:bCs/>
          <w:sz w:val="30"/>
          <w:szCs w:val="30"/>
          <w:lang w:eastAsia="ru-RU"/>
        </w:rPr>
      </w:pPr>
      <w:r w:rsidRPr="00245DF0">
        <w:rPr>
          <w:rFonts w:ascii="Times New Roman" w:eastAsia="Times New Roman" w:hAnsi="Times New Roman" w:cs="Times New Roman"/>
          <w:b/>
          <w:bCs/>
          <w:sz w:val="30"/>
          <w:szCs w:val="30"/>
          <w:lang w:eastAsia="ru-RU"/>
        </w:rPr>
        <w:t>IV. Проведение муниципального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w:t>
      </w:r>
      <w:r w:rsidRPr="00245DF0">
        <w:rPr>
          <w:rFonts w:ascii="Times New Roman" w:eastAsia="Times New Roman" w:hAnsi="Times New Roman" w:cs="Times New Roman"/>
          <w:sz w:val="24"/>
          <w:szCs w:val="24"/>
          <w:lang w:eastAsia="ru-RU"/>
        </w:rPr>
        <w:lastRenderedPageBreak/>
        <w:t>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Срок окончания муниципального этапа олимпиады - не позднее 25 декабря.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46. На муниципальном этапе олимпиады по каждому общеобразовательному предмету принимают индивидуальное участие:</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48. Организатор муниципального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формирует оргкомитет муниципального этапа олимпиады и утверждает его состав;</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12" w:anchor="block_17" w:history="1">
        <w:r w:rsidRPr="00245DF0">
          <w:rPr>
            <w:rFonts w:ascii="Times New Roman" w:eastAsia="Times New Roman" w:hAnsi="Times New Roman" w:cs="Times New Roman"/>
            <w:sz w:val="24"/>
            <w:szCs w:val="24"/>
            <w:lang w:eastAsia="ru-RU"/>
          </w:rPr>
          <w:t>законодательством</w:t>
        </w:r>
      </w:hyperlink>
      <w:r w:rsidRPr="00245DF0">
        <w:rPr>
          <w:rFonts w:ascii="Times New Roman" w:eastAsia="Times New Roman" w:hAnsi="Times New Roman" w:cs="Times New Roman"/>
          <w:sz w:val="24"/>
          <w:szCs w:val="24"/>
          <w:lang w:eastAsia="ru-RU"/>
        </w:rPr>
        <w:t> Российской Федерации ответственность за их конфиденциальность;</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награждает победителей и призёров муниципального этапа олимпиады поощрительными грамотами.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49. Оргкомитет муниципального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определяет организационно-технологическую модель проведения муниципального этапа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13" w:anchor="block_1000" w:history="1">
        <w:r w:rsidRPr="00245DF0">
          <w:rPr>
            <w:rFonts w:ascii="Times New Roman" w:eastAsia="Times New Roman" w:hAnsi="Times New Roman" w:cs="Times New Roman"/>
            <w:sz w:val="24"/>
            <w:szCs w:val="24"/>
            <w:lang w:eastAsia="ru-RU"/>
          </w:rPr>
          <w:t>санитарно-эпидемиологическими требованиями</w:t>
        </w:r>
      </w:hyperlink>
      <w:r w:rsidRPr="00245DF0">
        <w:rPr>
          <w:rFonts w:ascii="Times New Roman" w:eastAsia="Times New Roman" w:hAnsi="Times New Roman" w:cs="Times New Roman"/>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муниципального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jc w:val="center"/>
        <w:rPr>
          <w:rFonts w:ascii="Times New Roman" w:eastAsia="Times New Roman" w:hAnsi="Times New Roman" w:cs="Times New Roman"/>
          <w:b/>
          <w:bCs/>
          <w:sz w:val="30"/>
          <w:szCs w:val="30"/>
          <w:lang w:eastAsia="ru-RU"/>
        </w:rPr>
      </w:pPr>
      <w:r w:rsidRPr="00245DF0">
        <w:rPr>
          <w:rFonts w:ascii="Times New Roman" w:eastAsia="Times New Roman" w:hAnsi="Times New Roman" w:cs="Times New Roman"/>
          <w:b/>
          <w:bCs/>
          <w:sz w:val="30"/>
          <w:szCs w:val="30"/>
          <w:lang w:eastAsia="ru-RU"/>
        </w:rPr>
        <w:t>V. Проведение регионального этапа олимпиады</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53. Конкретные сроки проведения регионального этапа олимпиады </w:t>
      </w:r>
      <w:hyperlink r:id="rId14" w:anchor="block_1" w:history="1">
        <w:r w:rsidRPr="00245DF0">
          <w:rPr>
            <w:rFonts w:ascii="Times New Roman" w:eastAsia="Times New Roman" w:hAnsi="Times New Roman" w:cs="Times New Roman"/>
            <w:sz w:val="24"/>
            <w:szCs w:val="24"/>
            <w:lang w:eastAsia="ru-RU"/>
          </w:rPr>
          <w:t>устанавливает</w:t>
        </w:r>
      </w:hyperlink>
      <w:r w:rsidRPr="00245DF0">
        <w:rPr>
          <w:rFonts w:ascii="Times New Roman" w:eastAsia="Times New Roman" w:hAnsi="Times New Roman" w:cs="Times New Roman"/>
          <w:sz w:val="24"/>
          <w:szCs w:val="24"/>
          <w:lang w:eastAsia="ru-RU"/>
        </w:rPr>
        <w:t>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Срок окончания регионального этапа олимпиады - не позднее 25 февраля.</w:t>
      </w:r>
    </w:p>
    <w:p w:rsidR="00245DF0" w:rsidRPr="00245DF0" w:rsidRDefault="00245DF0" w:rsidP="007978F2">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54. На региональном этапе олимпиады по каждому общеобразовательному предмету принимают индивидуальное участие:</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15" w:anchor="block_903" w:history="1">
        <w:r w:rsidRPr="00245DF0">
          <w:rPr>
            <w:rFonts w:ascii="Times New Roman" w:eastAsia="Times New Roman" w:hAnsi="Times New Roman" w:cs="Times New Roman"/>
            <w:sz w:val="24"/>
            <w:szCs w:val="24"/>
            <w:lang w:eastAsia="ru-RU"/>
          </w:rPr>
          <w:t>***</w:t>
        </w:r>
      </w:hyperlink>
      <w:r w:rsidRPr="00245DF0">
        <w:rPr>
          <w:rFonts w:ascii="Times New Roman" w:eastAsia="Times New Roman" w:hAnsi="Times New Roman" w:cs="Times New Roman"/>
          <w:sz w:val="24"/>
          <w:szCs w:val="24"/>
          <w:lang w:eastAsia="ru-RU"/>
        </w:rPr>
        <w:t>.</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56. Организатор регионального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формирует оргкомитет регионального этапа олимпиады и утверждает его состав;</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формирует жюри регионального этапа олимпиады по каждому общеобразовательному предмету и утверждает их составы;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формирует региональные предметно-методические комиссии олимпиады и утверждает их составы;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16" w:anchor="block_17" w:history="1">
        <w:r w:rsidRPr="00245DF0">
          <w:rPr>
            <w:rFonts w:ascii="Times New Roman" w:eastAsia="Times New Roman" w:hAnsi="Times New Roman" w:cs="Times New Roman"/>
            <w:sz w:val="24"/>
            <w:szCs w:val="24"/>
            <w:lang w:eastAsia="ru-RU"/>
          </w:rPr>
          <w:t>законодательством</w:t>
        </w:r>
      </w:hyperlink>
      <w:r w:rsidR="007978F2">
        <w:rPr>
          <w:rFonts w:ascii="Times New Roman" w:eastAsia="Times New Roman" w:hAnsi="Times New Roman" w:cs="Times New Roman"/>
          <w:sz w:val="24"/>
          <w:szCs w:val="24"/>
          <w:lang w:eastAsia="ru-RU"/>
        </w:rPr>
        <w:t xml:space="preserve"> </w:t>
      </w:r>
      <w:r w:rsidRPr="00245DF0">
        <w:rPr>
          <w:rFonts w:ascii="Times New Roman" w:eastAsia="Times New Roman" w:hAnsi="Times New Roman" w:cs="Times New Roman"/>
          <w:sz w:val="24"/>
          <w:szCs w:val="24"/>
          <w:lang w:eastAsia="ru-RU"/>
        </w:rPr>
        <w:t>Российской Федерации ответственность за их конфиденциальность;</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награждает победителей и призёров регионального этапа олимпиады поощрительными грамотами;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w:t>
      </w:r>
      <w:r w:rsidRPr="00245DF0">
        <w:rPr>
          <w:rFonts w:ascii="Times New Roman" w:eastAsia="Times New Roman" w:hAnsi="Times New Roman" w:cs="Times New Roman"/>
          <w:sz w:val="24"/>
          <w:szCs w:val="24"/>
          <w:lang w:eastAsia="ru-RU"/>
        </w:rPr>
        <w:lastRenderedPageBreak/>
        <w:t>олимпиады и обратно, оплата питания, проживания, транспортное и экскурсионное обслуживание сопровождающих лиц).</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57. Оргкомитет регионального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определяет организационно-технологическую модель проведения регионального этапа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17" w:anchor="block_1000" w:history="1">
        <w:r w:rsidRPr="00245DF0">
          <w:rPr>
            <w:rFonts w:ascii="Times New Roman" w:eastAsia="Times New Roman" w:hAnsi="Times New Roman" w:cs="Times New Roman"/>
            <w:sz w:val="24"/>
            <w:szCs w:val="24"/>
            <w:lang w:eastAsia="ru-RU"/>
          </w:rPr>
          <w:t>санитарно-эпидемиологическими требованиями</w:t>
        </w:r>
      </w:hyperlink>
      <w:r w:rsidRPr="00245DF0">
        <w:rPr>
          <w:rFonts w:ascii="Times New Roman" w:eastAsia="Times New Roman" w:hAnsi="Times New Roman" w:cs="Times New Roman"/>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регионального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59. Региональные предметно-методические комиссии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18" w:anchor="block_17" w:history="1">
        <w:r w:rsidRPr="00245DF0">
          <w:rPr>
            <w:rFonts w:ascii="Times New Roman" w:eastAsia="Times New Roman" w:hAnsi="Times New Roman" w:cs="Times New Roman"/>
            <w:sz w:val="24"/>
            <w:szCs w:val="24"/>
            <w:lang w:eastAsia="ru-RU"/>
          </w:rPr>
          <w:t>законодательством</w:t>
        </w:r>
      </w:hyperlink>
      <w:r w:rsidRPr="00245DF0">
        <w:rPr>
          <w:rFonts w:ascii="Times New Roman" w:eastAsia="Times New Roman" w:hAnsi="Times New Roman" w:cs="Times New Roman"/>
          <w:sz w:val="24"/>
          <w:szCs w:val="24"/>
          <w:lang w:eastAsia="ru-RU"/>
        </w:rPr>
        <w:t> Российской Федерации ответственность за их конфиденциальность.</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 xml:space="preserve">61. Доставка олимпиадных заданий организаторам регионального этапа олимпиады осуществляется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jc w:val="center"/>
        <w:rPr>
          <w:rFonts w:ascii="Times New Roman" w:eastAsia="Times New Roman" w:hAnsi="Times New Roman" w:cs="Times New Roman"/>
          <w:b/>
          <w:bCs/>
          <w:sz w:val="30"/>
          <w:szCs w:val="30"/>
          <w:lang w:eastAsia="ru-RU"/>
        </w:rPr>
      </w:pPr>
      <w:r w:rsidRPr="00245DF0">
        <w:rPr>
          <w:rFonts w:ascii="Times New Roman" w:eastAsia="Times New Roman" w:hAnsi="Times New Roman" w:cs="Times New Roman"/>
          <w:b/>
          <w:bCs/>
          <w:sz w:val="30"/>
          <w:szCs w:val="30"/>
          <w:lang w:eastAsia="ru-RU"/>
        </w:rPr>
        <w:t>VI. Проведение заключительного этапа олимпиады</w:t>
      </w:r>
    </w:p>
    <w:p w:rsidR="00245DF0" w:rsidRPr="00245DF0" w:rsidRDefault="00245DF0" w:rsidP="00245DF0">
      <w:pPr>
        <w:shd w:val="clear" w:color="auto" w:fill="FFFFFF"/>
        <w:spacing w:after="0" w:line="240" w:lineRule="auto"/>
        <w:rPr>
          <w:rFonts w:ascii="Times New Roman" w:eastAsia="Times New Roman" w:hAnsi="Times New Roman" w:cs="Times New Roman"/>
          <w:sz w:val="18"/>
          <w:szCs w:val="18"/>
          <w:lang w:eastAsia="ru-RU"/>
        </w:rPr>
      </w:pP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245DF0" w:rsidRPr="00245DF0" w:rsidRDefault="00245DF0" w:rsidP="00245DF0">
      <w:pPr>
        <w:shd w:val="clear" w:color="auto" w:fill="FFFFFF"/>
        <w:spacing w:after="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63. </w:t>
      </w:r>
      <w:hyperlink r:id="rId19" w:anchor="block_1" w:history="1">
        <w:r w:rsidRPr="00245DF0">
          <w:rPr>
            <w:rFonts w:ascii="Times New Roman" w:eastAsia="Times New Roman" w:hAnsi="Times New Roman" w:cs="Times New Roman"/>
            <w:sz w:val="24"/>
            <w:szCs w:val="24"/>
            <w:lang w:eastAsia="ru-RU"/>
          </w:rPr>
          <w:t>Конкретные сроки и места</w:t>
        </w:r>
      </w:hyperlink>
      <w:r w:rsidRPr="00245DF0">
        <w:rPr>
          <w:rFonts w:ascii="Times New Roman" w:eastAsia="Times New Roman" w:hAnsi="Times New Roman" w:cs="Times New Roman"/>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Срок окончания заключительного этапа олимпиады - не позднее 30 апреля.</w:t>
      </w:r>
    </w:p>
    <w:p w:rsidR="00245DF0" w:rsidRPr="00245DF0" w:rsidRDefault="00A01432" w:rsidP="00245DF0">
      <w:pPr>
        <w:shd w:val="clear" w:color="auto" w:fill="FFFFFF"/>
        <w:spacing w:after="0" w:line="240" w:lineRule="auto"/>
        <w:jc w:val="both"/>
        <w:rPr>
          <w:rFonts w:ascii="Times New Roman" w:eastAsia="Times New Roman" w:hAnsi="Times New Roman" w:cs="Times New Roman"/>
          <w:sz w:val="24"/>
          <w:szCs w:val="24"/>
          <w:lang w:eastAsia="ru-RU"/>
        </w:rPr>
      </w:pPr>
      <w:hyperlink r:id="rId20" w:history="1">
        <w:r w:rsidR="00245DF0" w:rsidRPr="00245DF0">
          <w:rPr>
            <w:rFonts w:ascii="Times New Roman" w:eastAsia="Times New Roman" w:hAnsi="Times New Roman" w:cs="Times New Roman"/>
            <w:sz w:val="24"/>
            <w:szCs w:val="24"/>
            <w:lang w:eastAsia="ru-RU"/>
          </w:rPr>
          <w:t>64.</w:t>
        </w:r>
      </w:hyperlink>
      <w:r w:rsidR="00245DF0" w:rsidRPr="00245DF0">
        <w:rPr>
          <w:rFonts w:ascii="Times New Roman" w:eastAsia="Times New Roman" w:hAnsi="Times New Roman" w:cs="Times New Roman"/>
          <w:sz w:val="24"/>
          <w:szCs w:val="24"/>
          <w:lang w:eastAsia="ru-RU"/>
        </w:rPr>
        <w:t> На заключительном этапе олимпиады по каждому общеобразовательному предмету принимают индивидуальное участие:</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количества баллов) по соответствующему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66.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формирует жюри заключительного этапа олимпиады по каждому общеобразовательному предмету и утверждает их составы;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награждает победителей и призёров олимпиады дипломами, образцы которых приведены в </w:t>
      </w:r>
      <w:hyperlink r:id="rId21" w:anchor="block_1100" w:history="1">
        <w:r w:rsidRPr="00245DF0">
          <w:rPr>
            <w:rFonts w:ascii="Times New Roman" w:eastAsia="Times New Roman" w:hAnsi="Times New Roman" w:cs="Times New Roman"/>
            <w:sz w:val="24"/>
            <w:szCs w:val="24"/>
            <w:lang w:eastAsia="ru-RU"/>
          </w:rPr>
          <w:t>приложении</w:t>
        </w:r>
      </w:hyperlink>
      <w:r w:rsidRPr="00245DF0">
        <w:rPr>
          <w:rFonts w:ascii="Times New Roman" w:eastAsia="Times New Roman" w:hAnsi="Times New Roman" w:cs="Times New Roman"/>
          <w:sz w:val="24"/>
          <w:szCs w:val="24"/>
          <w:lang w:eastAsia="ru-RU"/>
        </w:rPr>
        <w:t> к настоящему Порядку.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67. Оргкомитеты заключительного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определяют организационно-технологическую модель проведения заключительного этапа олимпиады;</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22" w:anchor="block_1000" w:history="1">
        <w:r w:rsidRPr="00245DF0">
          <w:rPr>
            <w:rFonts w:ascii="Times New Roman" w:eastAsia="Times New Roman" w:hAnsi="Times New Roman" w:cs="Times New Roman"/>
            <w:sz w:val="24"/>
            <w:szCs w:val="24"/>
            <w:lang w:eastAsia="ru-RU"/>
          </w:rPr>
          <w:t>санитарно-эпидемиологическими требованиями</w:t>
        </w:r>
      </w:hyperlink>
      <w:r w:rsidRPr="00245DF0">
        <w:rPr>
          <w:rFonts w:ascii="Times New Roman" w:eastAsia="Times New Roman" w:hAnsi="Times New Roman" w:cs="Times New Roman"/>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245DF0" w:rsidRPr="00245DF0" w:rsidRDefault="00245DF0" w:rsidP="00245DF0">
      <w:pPr>
        <w:shd w:val="clear" w:color="auto" w:fill="FFFFFF"/>
        <w:spacing w:after="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23" w:anchor="block_17" w:history="1">
        <w:r w:rsidRPr="00245DF0">
          <w:rPr>
            <w:rFonts w:ascii="Times New Roman" w:eastAsia="Times New Roman" w:hAnsi="Times New Roman" w:cs="Times New Roman"/>
            <w:sz w:val="24"/>
            <w:szCs w:val="24"/>
            <w:lang w:eastAsia="ru-RU"/>
          </w:rPr>
          <w:t>законодательством</w:t>
        </w:r>
      </w:hyperlink>
      <w:r w:rsidRPr="00245DF0">
        <w:rPr>
          <w:rFonts w:ascii="Times New Roman" w:eastAsia="Times New Roman" w:hAnsi="Times New Roman" w:cs="Times New Roman"/>
          <w:sz w:val="24"/>
          <w:szCs w:val="24"/>
          <w:lang w:eastAsia="ru-RU"/>
        </w:rPr>
        <w:t> Российской Федерации ответственность за их конфиденциальность;</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осуществляют кодирование (обезличивание) олимпиадных работ участников заключительного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lastRenderedPageBreak/>
        <w:t xml:space="preserve">совместно с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245DF0" w:rsidRPr="00245DF0" w:rsidRDefault="00245DF0" w:rsidP="00245DF0">
      <w:pPr>
        <w:shd w:val="clear" w:color="auto" w:fill="FFFFFF"/>
        <w:spacing w:after="300" w:line="240" w:lineRule="auto"/>
        <w:jc w:val="both"/>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71. </w:t>
      </w:r>
      <w:proofErr w:type="spellStart"/>
      <w:r w:rsidRPr="00245DF0">
        <w:rPr>
          <w:rFonts w:ascii="Times New Roman" w:eastAsia="Times New Roman" w:hAnsi="Times New Roman" w:cs="Times New Roman"/>
          <w:sz w:val="24"/>
          <w:szCs w:val="24"/>
          <w:lang w:eastAsia="ru-RU"/>
        </w:rPr>
        <w:t>Минобрнауки</w:t>
      </w:r>
      <w:proofErr w:type="spellEnd"/>
      <w:r w:rsidRPr="00245DF0">
        <w:rPr>
          <w:rFonts w:ascii="Times New Roman" w:eastAsia="Times New Roman" w:hAnsi="Times New Roman" w:cs="Times New Roman"/>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245DF0" w:rsidRPr="00245DF0" w:rsidRDefault="00245DF0" w:rsidP="00245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245DF0">
        <w:rPr>
          <w:rFonts w:ascii="Courier New" w:eastAsia="Times New Roman" w:hAnsi="Courier New" w:cs="Courier New"/>
          <w:sz w:val="18"/>
          <w:szCs w:val="18"/>
          <w:lang w:eastAsia="ru-RU"/>
        </w:rPr>
        <w:t>_____________________________</w:t>
      </w:r>
    </w:p>
    <w:p w:rsidR="00245DF0" w:rsidRPr="00245DF0" w:rsidRDefault="00245DF0" w:rsidP="00245DF0">
      <w:pPr>
        <w:shd w:val="clear" w:color="auto" w:fill="FFFFFF"/>
        <w:spacing w:after="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w:t>
      </w:r>
      <w:hyperlink r:id="rId24" w:anchor="block_108891" w:history="1">
        <w:r w:rsidRPr="00245DF0">
          <w:rPr>
            <w:rFonts w:ascii="Times New Roman" w:eastAsia="Times New Roman" w:hAnsi="Times New Roman" w:cs="Times New Roman"/>
            <w:sz w:val="24"/>
            <w:szCs w:val="24"/>
            <w:lang w:eastAsia="ru-RU"/>
          </w:rPr>
          <w:t>Часть 2 статьи 77</w:t>
        </w:r>
      </w:hyperlink>
      <w:r w:rsidRPr="00245DF0">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xml:space="preserve">** </w:t>
      </w:r>
      <w:proofErr w:type="gramStart"/>
      <w:r w:rsidRPr="00245DF0">
        <w:rPr>
          <w:rFonts w:ascii="Times New Roman" w:eastAsia="Times New Roman" w:hAnsi="Times New Roman" w:cs="Times New Roman"/>
          <w:sz w:val="24"/>
          <w:szCs w:val="24"/>
          <w:lang w:eastAsia="ru-RU"/>
        </w:rPr>
        <w:t>В</w:t>
      </w:r>
      <w:proofErr w:type="gramEnd"/>
      <w:r w:rsidRPr="00245DF0">
        <w:rPr>
          <w:rFonts w:ascii="Times New Roman" w:eastAsia="Times New Roman" w:hAnsi="Times New Roman" w:cs="Times New Roman"/>
          <w:sz w:val="24"/>
          <w:szCs w:val="24"/>
          <w:lang w:eastAsia="ru-RU"/>
        </w:rPr>
        <w:t xml:space="preserve">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245DF0" w:rsidRPr="00245DF0" w:rsidRDefault="00245DF0" w:rsidP="00245DF0">
      <w:pPr>
        <w:shd w:val="clear" w:color="auto" w:fill="FFFFFF"/>
        <w:spacing w:after="300" w:line="240" w:lineRule="auto"/>
        <w:rPr>
          <w:rFonts w:ascii="Times New Roman" w:eastAsia="Times New Roman" w:hAnsi="Times New Roman" w:cs="Times New Roman"/>
          <w:sz w:val="24"/>
          <w:szCs w:val="24"/>
          <w:lang w:eastAsia="ru-RU"/>
        </w:rPr>
      </w:pPr>
      <w:r w:rsidRPr="00245DF0">
        <w:rPr>
          <w:rFonts w:ascii="Times New Roman" w:eastAsia="Times New Roman" w:hAnsi="Times New Roman" w:cs="Times New Roman"/>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4977D1" w:rsidRPr="00245DF0" w:rsidRDefault="004977D1"/>
    <w:sectPr w:rsidR="004977D1" w:rsidRPr="00245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CB"/>
    <w:rsid w:val="00245DF0"/>
    <w:rsid w:val="004977D1"/>
    <w:rsid w:val="00790FCB"/>
    <w:rsid w:val="007978F2"/>
    <w:rsid w:val="00A01432"/>
    <w:rsid w:val="00C4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8E08-4E3F-409A-BE4D-62040BBA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45D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5DF0"/>
    <w:rPr>
      <w:rFonts w:ascii="Times New Roman" w:eastAsia="Times New Roman" w:hAnsi="Times New Roman" w:cs="Times New Roman"/>
      <w:b/>
      <w:bCs/>
      <w:sz w:val="24"/>
      <w:szCs w:val="24"/>
      <w:lang w:eastAsia="ru-RU"/>
    </w:rPr>
  </w:style>
  <w:style w:type="paragraph" w:customStyle="1" w:styleId="s3">
    <w:name w:val="s_3"/>
    <w:basedOn w:val="a"/>
    <w:rsid w:val="00245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45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45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5DF0"/>
    <w:rPr>
      <w:color w:val="0000FF"/>
      <w:u w:val="single"/>
    </w:rPr>
  </w:style>
  <w:style w:type="paragraph" w:customStyle="1" w:styleId="s22">
    <w:name w:val="s_22"/>
    <w:basedOn w:val="a"/>
    <w:rsid w:val="00245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45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4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5DF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40E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7974">
      <w:bodyDiv w:val="1"/>
      <w:marLeft w:val="0"/>
      <w:marRight w:val="0"/>
      <w:marTop w:val="0"/>
      <w:marBottom w:val="0"/>
      <w:divBdr>
        <w:top w:val="none" w:sz="0" w:space="0" w:color="auto"/>
        <w:left w:val="none" w:sz="0" w:space="0" w:color="auto"/>
        <w:bottom w:val="none" w:sz="0" w:space="0" w:color="auto"/>
        <w:right w:val="none" w:sz="0" w:space="0" w:color="auto"/>
      </w:divBdr>
      <w:divsChild>
        <w:div w:id="542596496">
          <w:marLeft w:val="0"/>
          <w:marRight w:val="0"/>
          <w:marTop w:val="0"/>
          <w:marBottom w:val="0"/>
          <w:divBdr>
            <w:top w:val="none" w:sz="0" w:space="0" w:color="auto"/>
            <w:left w:val="none" w:sz="0" w:space="0" w:color="auto"/>
            <w:bottom w:val="none" w:sz="0" w:space="0" w:color="auto"/>
            <w:right w:val="none" w:sz="0" w:space="0" w:color="auto"/>
          </w:divBdr>
        </w:div>
      </w:divsChild>
    </w:div>
    <w:div w:id="802306202">
      <w:bodyDiv w:val="1"/>
      <w:marLeft w:val="0"/>
      <w:marRight w:val="0"/>
      <w:marTop w:val="0"/>
      <w:marBottom w:val="0"/>
      <w:divBdr>
        <w:top w:val="none" w:sz="0" w:space="0" w:color="auto"/>
        <w:left w:val="none" w:sz="0" w:space="0" w:color="auto"/>
        <w:bottom w:val="none" w:sz="0" w:space="0" w:color="auto"/>
        <w:right w:val="none" w:sz="0" w:space="0" w:color="auto"/>
      </w:divBdr>
      <w:divsChild>
        <w:div w:id="274993670">
          <w:marLeft w:val="0"/>
          <w:marRight w:val="0"/>
          <w:marTop w:val="0"/>
          <w:marBottom w:val="0"/>
          <w:divBdr>
            <w:top w:val="none" w:sz="0" w:space="0" w:color="auto"/>
            <w:left w:val="none" w:sz="0" w:space="0" w:color="auto"/>
            <w:bottom w:val="none" w:sz="0" w:space="0" w:color="auto"/>
            <w:right w:val="none" w:sz="0" w:space="0" w:color="auto"/>
          </w:divBdr>
        </w:div>
        <w:div w:id="1704474785">
          <w:marLeft w:val="0"/>
          <w:marRight w:val="0"/>
          <w:marTop w:val="0"/>
          <w:marBottom w:val="0"/>
          <w:divBdr>
            <w:top w:val="none" w:sz="0" w:space="0" w:color="auto"/>
            <w:left w:val="none" w:sz="0" w:space="0" w:color="auto"/>
            <w:bottom w:val="none" w:sz="0" w:space="0" w:color="auto"/>
            <w:right w:val="none" w:sz="0" w:space="0" w:color="auto"/>
          </w:divBdr>
          <w:divsChild>
            <w:div w:id="154612147">
              <w:marLeft w:val="0"/>
              <w:marRight w:val="0"/>
              <w:marTop w:val="0"/>
              <w:marBottom w:val="0"/>
              <w:divBdr>
                <w:top w:val="none" w:sz="0" w:space="0" w:color="auto"/>
                <w:left w:val="none" w:sz="0" w:space="0" w:color="auto"/>
                <w:bottom w:val="none" w:sz="0" w:space="0" w:color="auto"/>
                <w:right w:val="none" w:sz="0" w:space="0" w:color="auto"/>
              </w:divBdr>
            </w:div>
            <w:div w:id="647898542">
              <w:marLeft w:val="0"/>
              <w:marRight w:val="0"/>
              <w:marTop w:val="0"/>
              <w:marBottom w:val="0"/>
              <w:divBdr>
                <w:top w:val="none" w:sz="0" w:space="0" w:color="auto"/>
                <w:left w:val="none" w:sz="0" w:space="0" w:color="auto"/>
                <w:bottom w:val="none" w:sz="0" w:space="0" w:color="auto"/>
                <w:right w:val="none" w:sz="0" w:space="0" w:color="auto"/>
              </w:divBdr>
            </w:div>
            <w:div w:id="1572346468">
              <w:marLeft w:val="0"/>
              <w:marRight w:val="0"/>
              <w:marTop w:val="0"/>
              <w:marBottom w:val="0"/>
              <w:divBdr>
                <w:top w:val="none" w:sz="0" w:space="0" w:color="auto"/>
                <w:left w:val="none" w:sz="0" w:space="0" w:color="auto"/>
                <w:bottom w:val="none" w:sz="0" w:space="0" w:color="auto"/>
                <w:right w:val="none" w:sz="0" w:space="0" w:color="auto"/>
              </w:divBdr>
              <w:divsChild>
                <w:div w:id="245266823">
                  <w:marLeft w:val="0"/>
                  <w:marRight w:val="0"/>
                  <w:marTop w:val="0"/>
                  <w:marBottom w:val="300"/>
                  <w:divBdr>
                    <w:top w:val="none" w:sz="0" w:space="0" w:color="auto"/>
                    <w:left w:val="none" w:sz="0" w:space="0" w:color="auto"/>
                    <w:bottom w:val="none" w:sz="0" w:space="0" w:color="auto"/>
                    <w:right w:val="none" w:sz="0" w:space="0" w:color="auto"/>
                  </w:divBdr>
                </w:div>
              </w:divsChild>
            </w:div>
            <w:div w:id="57748249">
              <w:marLeft w:val="0"/>
              <w:marRight w:val="0"/>
              <w:marTop w:val="0"/>
              <w:marBottom w:val="0"/>
              <w:divBdr>
                <w:top w:val="none" w:sz="0" w:space="0" w:color="auto"/>
                <w:left w:val="none" w:sz="0" w:space="0" w:color="auto"/>
                <w:bottom w:val="none" w:sz="0" w:space="0" w:color="auto"/>
                <w:right w:val="none" w:sz="0" w:space="0" w:color="auto"/>
              </w:divBdr>
            </w:div>
            <w:div w:id="1904174410">
              <w:marLeft w:val="0"/>
              <w:marRight w:val="0"/>
              <w:marTop w:val="0"/>
              <w:marBottom w:val="0"/>
              <w:divBdr>
                <w:top w:val="none" w:sz="0" w:space="0" w:color="auto"/>
                <w:left w:val="none" w:sz="0" w:space="0" w:color="auto"/>
                <w:bottom w:val="none" w:sz="0" w:space="0" w:color="auto"/>
                <w:right w:val="none" w:sz="0" w:space="0" w:color="auto"/>
              </w:divBdr>
            </w:div>
            <w:div w:id="1929775560">
              <w:marLeft w:val="0"/>
              <w:marRight w:val="0"/>
              <w:marTop w:val="0"/>
              <w:marBottom w:val="0"/>
              <w:divBdr>
                <w:top w:val="none" w:sz="0" w:space="0" w:color="auto"/>
                <w:left w:val="none" w:sz="0" w:space="0" w:color="auto"/>
                <w:bottom w:val="none" w:sz="0" w:space="0" w:color="auto"/>
                <w:right w:val="none" w:sz="0" w:space="0" w:color="auto"/>
              </w:divBdr>
            </w:div>
            <w:div w:id="1742410390">
              <w:marLeft w:val="0"/>
              <w:marRight w:val="0"/>
              <w:marTop w:val="0"/>
              <w:marBottom w:val="0"/>
              <w:divBdr>
                <w:top w:val="none" w:sz="0" w:space="0" w:color="auto"/>
                <w:left w:val="none" w:sz="0" w:space="0" w:color="auto"/>
                <w:bottom w:val="none" w:sz="0" w:space="0" w:color="auto"/>
                <w:right w:val="none" w:sz="0" w:space="0" w:color="auto"/>
              </w:divBdr>
              <w:divsChild>
                <w:div w:id="1352415439">
                  <w:marLeft w:val="0"/>
                  <w:marRight w:val="0"/>
                  <w:marTop w:val="0"/>
                  <w:marBottom w:val="300"/>
                  <w:divBdr>
                    <w:top w:val="none" w:sz="0" w:space="0" w:color="auto"/>
                    <w:left w:val="none" w:sz="0" w:space="0" w:color="auto"/>
                    <w:bottom w:val="none" w:sz="0" w:space="0" w:color="auto"/>
                    <w:right w:val="none" w:sz="0" w:space="0" w:color="auto"/>
                  </w:divBdr>
                </w:div>
              </w:divsChild>
            </w:div>
            <w:div w:id="343747100">
              <w:marLeft w:val="0"/>
              <w:marRight w:val="0"/>
              <w:marTop w:val="0"/>
              <w:marBottom w:val="0"/>
              <w:divBdr>
                <w:top w:val="none" w:sz="0" w:space="0" w:color="auto"/>
                <w:left w:val="none" w:sz="0" w:space="0" w:color="auto"/>
                <w:bottom w:val="none" w:sz="0" w:space="0" w:color="auto"/>
                <w:right w:val="none" w:sz="0" w:space="0" w:color="auto"/>
              </w:divBdr>
            </w:div>
            <w:div w:id="239678094">
              <w:marLeft w:val="0"/>
              <w:marRight w:val="0"/>
              <w:marTop w:val="0"/>
              <w:marBottom w:val="0"/>
              <w:divBdr>
                <w:top w:val="none" w:sz="0" w:space="0" w:color="auto"/>
                <w:left w:val="none" w:sz="0" w:space="0" w:color="auto"/>
                <w:bottom w:val="none" w:sz="0" w:space="0" w:color="auto"/>
                <w:right w:val="none" w:sz="0" w:space="0" w:color="auto"/>
              </w:divBdr>
            </w:div>
            <w:div w:id="429274418">
              <w:marLeft w:val="0"/>
              <w:marRight w:val="0"/>
              <w:marTop w:val="0"/>
              <w:marBottom w:val="0"/>
              <w:divBdr>
                <w:top w:val="none" w:sz="0" w:space="0" w:color="auto"/>
                <w:left w:val="none" w:sz="0" w:space="0" w:color="auto"/>
                <w:bottom w:val="none" w:sz="0" w:space="0" w:color="auto"/>
                <w:right w:val="none" w:sz="0" w:space="0" w:color="auto"/>
              </w:divBdr>
            </w:div>
            <w:div w:id="1165440589">
              <w:marLeft w:val="0"/>
              <w:marRight w:val="0"/>
              <w:marTop w:val="0"/>
              <w:marBottom w:val="0"/>
              <w:divBdr>
                <w:top w:val="none" w:sz="0" w:space="0" w:color="auto"/>
                <w:left w:val="none" w:sz="0" w:space="0" w:color="auto"/>
                <w:bottom w:val="none" w:sz="0" w:space="0" w:color="auto"/>
                <w:right w:val="none" w:sz="0" w:space="0" w:color="auto"/>
              </w:divBdr>
            </w:div>
            <w:div w:id="779881368">
              <w:marLeft w:val="0"/>
              <w:marRight w:val="0"/>
              <w:marTop w:val="0"/>
              <w:marBottom w:val="0"/>
              <w:divBdr>
                <w:top w:val="none" w:sz="0" w:space="0" w:color="auto"/>
                <w:left w:val="none" w:sz="0" w:space="0" w:color="auto"/>
                <w:bottom w:val="none" w:sz="0" w:space="0" w:color="auto"/>
                <w:right w:val="none" w:sz="0" w:space="0" w:color="auto"/>
              </w:divBdr>
            </w:div>
            <w:div w:id="1444767667">
              <w:marLeft w:val="0"/>
              <w:marRight w:val="0"/>
              <w:marTop w:val="0"/>
              <w:marBottom w:val="0"/>
              <w:divBdr>
                <w:top w:val="none" w:sz="0" w:space="0" w:color="auto"/>
                <w:left w:val="none" w:sz="0" w:space="0" w:color="auto"/>
                <w:bottom w:val="none" w:sz="0" w:space="0" w:color="auto"/>
                <w:right w:val="none" w:sz="0" w:space="0" w:color="auto"/>
              </w:divBdr>
            </w:div>
            <w:div w:id="1225028158">
              <w:marLeft w:val="0"/>
              <w:marRight w:val="0"/>
              <w:marTop w:val="0"/>
              <w:marBottom w:val="0"/>
              <w:divBdr>
                <w:top w:val="none" w:sz="0" w:space="0" w:color="auto"/>
                <w:left w:val="none" w:sz="0" w:space="0" w:color="auto"/>
                <w:bottom w:val="none" w:sz="0" w:space="0" w:color="auto"/>
                <w:right w:val="none" w:sz="0" w:space="0" w:color="auto"/>
              </w:divBdr>
              <w:divsChild>
                <w:div w:id="1411349955">
                  <w:marLeft w:val="0"/>
                  <w:marRight w:val="0"/>
                  <w:marTop w:val="0"/>
                  <w:marBottom w:val="300"/>
                  <w:divBdr>
                    <w:top w:val="none" w:sz="0" w:space="0" w:color="auto"/>
                    <w:left w:val="none" w:sz="0" w:space="0" w:color="auto"/>
                    <w:bottom w:val="none" w:sz="0" w:space="0" w:color="auto"/>
                    <w:right w:val="none" w:sz="0" w:space="0" w:color="auto"/>
                  </w:divBdr>
                </w:div>
              </w:divsChild>
            </w:div>
            <w:div w:id="394399592">
              <w:marLeft w:val="0"/>
              <w:marRight w:val="0"/>
              <w:marTop w:val="0"/>
              <w:marBottom w:val="0"/>
              <w:divBdr>
                <w:top w:val="none" w:sz="0" w:space="0" w:color="auto"/>
                <w:left w:val="none" w:sz="0" w:space="0" w:color="auto"/>
                <w:bottom w:val="none" w:sz="0" w:space="0" w:color="auto"/>
                <w:right w:val="none" w:sz="0" w:space="0" w:color="auto"/>
              </w:divBdr>
              <w:divsChild>
                <w:div w:id="1541551929">
                  <w:marLeft w:val="0"/>
                  <w:marRight w:val="0"/>
                  <w:marTop w:val="0"/>
                  <w:marBottom w:val="300"/>
                  <w:divBdr>
                    <w:top w:val="none" w:sz="0" w:space="0" w:color="auto"/>
                    <w:left w:val="none" w:sz="0" w:space="0" w:color="auto"/>
                    <w:bottom w:val="none" w:sz="0" w:space="0" w:color="auto"/>
                    <w:right w:val="none" w:sz="0" w:space="0" w:color="auto"/>
                  </w:divBdr>
                </w:div>
              </w:divsChild>
            </w:div>
            <w:div w:id="626395620">
              <w:marLeft w:val="0"/>
              <w:marRight w:val="0"/>
              <w:marTop w:val="0"/>
              <w:marBottom w:val="0"/>
              <w:divBdr>
                <w:top w:val="none" w:sz="0" w:space="0" w:color="auto"/>
                <w:left w:val="none" w:sz="0" w:space="0" w:color="auto"/>
                <w:bottom w:val="none" w:sz="0" w:space="0" w:color="auto"/>
                <w:right w:val="none" w:sz="0" w:space="0" w:color="auto"/>
              </w:divBdr>
            </w:div>
            <w:div w:id="1868593441">
              <w:marLeft w:val="0"/>
              <w:marRight w:val="0"/>
              <w:marTop w:val="0"/>
              <w:marBottom w:val="0"/>
              <w:divBdr>
                <w:top w:val="none" w:sz="0" w:space="0" w:color="auto"/>
                <w:left w:val="none" w:sz="0" w:space="0" w:color="auto"/>
                <w:bottom w:val="none" w:sz="0" w:space="0" w:color="auto"/>
                <w:right w:val="none" w:sz="0" w:space="0" w:color="auto"/>
              </w:divBdr>
            </w:div>
            <w:div w:id="460270124">
              <w:marLeft w:val="0"/>
              <w:marRight w:val="0"/>
              <w:marTop w:val="0"/>
              <w:marBottom w:val="0"/>
              <w:divBdr>
                <w:top w:val="none" w:sz="0" w:space="0" w:color="auto"/>
                <w:left w:val="none" w:sz="0" w:space="0" w:color="auto"/>
                <w:bottom w:val="none" w:sz="0" w:space="0" w:color="auto"/>
                <w:right w:val="none" w:sz="0" w:space="0" w:color="auto"/>
              </w:divBdr>
            </w:div>
            <w:div w:id="26490215">
              <w:marLeft w:val="0"/>
              <w:marRight w:val="0"/>
              <w:marTop w:val="0"/>
              <w:marBottom w:val="0"/>
              <w:divBdr>
                <w:top w:val="none" w:sz="0" w:space="0" w:color="auto"/>
                <w:left w:val="none" w:sz="0" w:space="0" w:color="auto"/>
                <w:bottom w:val="none" w:sz="0" w:space="0" w:color="auto"/>
                <w:right w:val="none" w:sz="0" w:space="0" w:color="auto"/>
              </w:divBdr>
            </w:div>
            <w:div w:id="1018846183">
              <w:marLeft w:val="0"/>
              <w:marRight w:val="0"/>
              <w:marTop w:val="0"/>
              <w:marBottom w:val="0"/>
              <w:divBdr>
                <w:top w:val="none" w:sz="0" w:space="0" w:color="auto"/>
                <w:left w:val="none" w:sz="0" w:space="0" w:color="auto"/>
                <w:bottom w:val="none" w:sz="0" w:space="0" w:color="auto"/>
                <w:right w:val="none" w:sz="0" w:space="0" w:color="auto"/>
              </w:divBdr>
            </w:div>
            <w:div w:id="1356351362">
              <w:marLeft w:val="0"/>
              <w:marRight w:val="0"/>
              <w:marTop w:val="0"/>
              <w:marBottom w:val="0"/>
              <w:divBdr>
                <w:top w:val="none" w:sz="0" w:space="0" w:color="auto"/>
                <w:left w:val="none" w:sz="0" w:space="0" w:color="auto"/>
                <w:bottom w:val="none" w:sz="0" w:space="0" w:color="auto"/>
                <w:right w:val="none" w:sz="0" w:space="0" w:color="auto"/>
              </w:divBdr>
            </w:div>
          </w:divsChild>
        </w:div>
        <w:div w:id="371349760">
          <w:marLeft w:val="0"/>
          <w:marRight w:val="0"/>
          <w:marTop w:val="0"/>
          <w:marBottom w:val="0"/>
          <w:divBdr>
            <w:top w:val="none" w:sz="0" w:space="0" w:color="auto"/>
            <w:left w:val="none" w:sz="0" w:space="0" w:color="auto"/>
            <w:bottom w:val="none" w:sz="0" w:space="0" w:color="auto"/>
            <w:right w:val="none" w:sz="0" w:space="0" w:color="auto"/>
          </w:divBdr>
          <w:divsChild>
            <w:div w:id="461120504">
              <w:marLeft w:val="0"/>
              <w:marRight w:val="0"/>
              <w:marTop w:val="0"/>
              <w:marBottom w:val="0"/>
              <w:divBdr>
                <w:top w:val="none" w:sz="0" w:space="0" w:color="auto"/>
                <w:left w:val="none" w:sz="0" w:space="0" w:color="auto"/>
                <w:bottom w:val="none" w:sz="0" w:space="0" w:color="auto"/>
                <w:right w:val="none" w:sz="0" w:space="0" w:color="auto"/>
              </w:divBdr>
            </w:div>
            <w:div w:id="1779987532">
              <w:marLeft w:val="0"/>
              <w:marRight w:val="0"/>
              <w:marTop w:val="0"/>
              <w:marBottom w:val="0"/>
              <w:divBdr>
                <w:top w:val="none" w:sz="0" w:space="0" w:color="auto"/>
                <w:left w:val="none" w:sz="0" w:space="0" w:color="auto"/>
                <w:bottom w:val="none" w:sz="0" w:space="0" w:color="auto"/>
                <w:right w:val="none" w:sz="0" w:space="0" w:color="auto"/>
              </w:divBdr>
            </w:div>
            <w:div w:id="1248618350">
              <w:marLeft w:val="0"/>
              <w:marRight w:val="0"/>
              <w:marTop w:val="0"/>
              <w:marBottom w:val="0"/>
              <w:divBdr>
                <w:top w:val="none" w:sz="0" w:space="0" w:color="auto"/>
                <w:left w:val="none" w:sz="0" w:space="0" w:color="auto"/>
                <w:bottom w:val="none" w:sz="0" w:space="0" w:color="auto"/>
                <w:right w:val="none" w:sz="0" w:space="0" w:color="auto"/>
              </w:divBdr>
              <w:divsChild>
                <w:div w:id="983048329">
                  <w:marLeft w:val="0"/>
                  <w:marRight w:val="0"/>
                  <w:marTop w:val="0"/>
                  <w:marBottom w:val="300"/>
                  <w:divBdr>
                    <w:top w:val="none" w:sz="0" w:space="0" w:color="auto"/>
                    <w:left w:val="none" w:sz="0" w:space="0" w:color="auto"/>
                    <w:bottom w:val="none" w:sz="0" w:space="0" w:color="auto"/>
                    <w:right w:val="none" w:sz="0" w:space="0" w:color="auto"/>
                  </w:divBdr>
                </w:div>
              </w:divsChild>
            </w:div>
            <w:div w:id="129519911">
              <w:marLeft w:val="0"/>
              <w:marRight w:val="0"/>
              <w:marTop w:val="0"/>
              <w:marBottom w:val="0"/>
              <w:divBdr>
                <w:top w:val="none" w:sz="0" w:space="0" w:color="auto"/>
                <w:left w:val="none" w:sz="0" w:space="0" w:color="auto"/>
                <w:bottom w:val="none" w:sz="0" w:space="0" w:color="auto"/>
                <w:right w:val="none" w:sz="0" w:space="0" w:color="auto"/>
              </w:divBdr>
              <w:divsChild>
                <w:div w:id="59520628">
                  <w:marLeft w:val="0"/>
                  <w:marRight w:val="0"/>
                  <w:marTop w:val="0"/>
                  <w:marBottom w:val="300"/>
                  <w:divBdr>
                    <w:top w:val="none" w:sz="0" w:space="0" w:color="auto"/>
                    <w:left w:val="none" w:sz="0" w:space="0" w:color="auto"/>
                    <w:bottom w:val="none" w:sz="0" w:space="0" w:color="auto"/>
                    <w:right w:val="none" w:sz="0" w:space="0" w:color="auto"/>
                  </w:divBdr>
                </w:div>
              </w:divsChild>
            </w:div>
            <w:div w:id="1603344990">
              <w:marLeft w:val="0"/>
              <w:marRight w:val="0"/>
              <w:marTop w:val="0"/>
              <w:marBottom w:val="0"/>
              <w:divBdr>
                <w:top w:val="none" w:sz="0" w:space="0" w:color="auto"/>
                <w:left w:val="none" w:sz="0" w:space="0" w:color="auto"/>
                <w:bottom w:val="none" w:sz="0" w:space="0" w:color="auto"/>
                <w:right w:val="none" w:sz="0" w:space="0" w:color="auto"/>
              </w:divBdr>
            </w:div>
            <w:div w:id="607129153">
              <w:marLeft w:val="0"/>
              <w:marRight w:val="0"/>
              <w:marTop w:val="0"/>
              <w:marBottom w:val="0"/>
              <w:divBdr>
                <w:top w:val="none" w:sz="0" w:space="0" w:color="auto"/>
                <w:left w:val="none" w:sz="0" w:space="0" w:color="auto"/>
                <w:bottom w:val="none" w:sz="0" w:space="0" w:color="auto"/>
                <w:right w:val="none" w:sz="0" w:space="0" w:color="auto"/>
              </w:divBdr>
            </w:div>
            <w:div w:id="708144617">
              <w:marLeft w:val="0"/>
              <w:marRight w:val="0"/>
              <w:marTop w:val="0"/>
              <w:marBottom w:val="0"/>
              <w:divBdr>
                <w:top w:val="none" w:sz="0" w:space="0" w:color="auto"/>
                <w:left w:val="none" w:sz="0" w:space="0" w:color="auto"/>
                <w:bottom w:val="none" w:sz="0" w:space="0" w:color="auto"/>
                <w:right w:val="none" w:sz="0" w:space="0" w:color="auto"/>
              </w:divBdr>
              <w:divsChild>
                <w:div w:id="1697001203">
                  <w:marLeft w:val="0"/>
                  <w:marRight w:val="0"/>
                  <w:marTop w:val="0"/>
                  <w:marBottom w:val="300"/>
                  <w:divBdr>
                    <w:top w:val="none" w:sz="0" w:space="0" w:color="auto"/>
                    <w:left w:val="none" w:sz="0" w:space="0" w:color="auto"/>
                    <w:bottom w:val="none" w:sz="0" w:space="0" w:color="auto"/>
                    <w:right w:val="none" w:sz="0" w:space="0" w:color="auto"/>
                  </w:divBdr>
                </w:div>
              </w:divsChild>
            </w:div>
            <w:div w:id="1612515358">
              <w:marLeft w:val="0"/>
              <w:marRight w:val="0"/>
              <w:marTop w:val="0"/>
              <w:marBottom w:val="0"/>
              <w:divBdr>
                <w:top w:val="none" w:sz="0" w:space="0" w:color="auto"/>
                <w:left w:val="none" w:sz="0" w:space="0" w:color="auto"/>
                <w:bottom w:val="none" w:sz="0" w:space="0" w:color="auto"/>
                <w:right w:val="none" w:sz="0" w:space="0" w:color="auto"/>
              </w:divBdr>
              <w:divsChild>
                <w:div w:id="903222739">
                  <w:marLeft w:val="0"/>
                  <w:marRight w:val="0"/>
                  <w:marTop w:val="0"/>
                  <w:marBottom w:val="300"/>
                  <w:divBdr>
                    <w:top w:val="none" w:sz="0" w:space="0" w:color="auto"/>
                    <w:left w:val="none" w:sz="0" w:space="0" w:color="auto"/>
                    <w:bottom w:val="none" w:sz="0" w:space="0" w:color="auto"/>
                    <w:right w:val="none" w:sz="0" w:space="0" w:color="auto"/>
                  </w:divBdr>
                </w:div>
              </w:divsChild>
            </w:div>
            <w:div w:id="1775321714">
              <w:marLeft w:val="0"/>
              <w:marRight w:val="0"/>
              <w:marTop w:val="0"/>
              <w:marBottom w:val="0"/>
              <w:divBdr>
                <w:top w:val="none" w:sz="0" w:space="0" w:color="auto"/>
                <w:left w:val="none" w:sz="0" w:space="0" w:color="auto"/>
                <w:bottom w:val="none" w:sz="0" w:space="0" w:color="auto"/>
                <w:right w:val="none" w:sz="0" w:space="0" w:color="auto"/>
              </w:divBdr>
            </w:div>
            <w:div w:id="265233153">
              <w:marLeft w:val="0"/>
              <w:marRight w:val="0"/>
              <w:marTop w:val="0"/>
              <w:marBottom w:val="0"/>
              <w:divBdr>
                <w:top w:val="none" w:sz="0" w:space="0" w:color="auto"/>
                <w:left w:val="none" w:sz="0" w:space="0" w:color="auto"/>
                <w:bottom w:val="none" w:sz="0" w:space="0" w:color="auto"/>
                <w:right w:val="none" w:sz="0" w:space="0" w:color="auto"/>
              </w:divBdr>
              <w:divsChild>
                <w:div w:id="716471031">
                  <w:marLeft w:val="0"/>
                  <w:marRight w:val="0"/>
                  <w:marTop w:val="0"/>
                  <w:marBottom w:val="300"/>
                  <w:divBdr>
                    <w:top w:val="none" w:sz="0" w:space="0" w:color="auto"/>
                    <w:left w:val="none" w:sz="0" w:space="0" w:color="auto"/>
                    <w:bottom w:val="none" w:sz="0" w:space="0" w:color="auto"/>
                    <w:right w:val="none" w:sz="0" w:space="0" w:color="auto"/>
                  </w:divBdr>
                </w:div>
              </w:divsChild>
            </w:div>
            <w:div w:id="107430499">
              <w:marLeft w:val="0"/>
              <w:marRight w:val="0"/>
              <w:marTop w:val="0"/>
              <w:marBottom w:val="0"/>
              <w:divBdr>
                <w:top w:val="none" w:sz="0" w:space="0" w:color="auto"/>
                <w:left w:val="none" w:sz="0" w:space="0" w:color="auto"/>
                <w:bottom w:val="none" w:sz="0" w:space="0" w:color="auto"/>
                <w:right w:val="none" w:sz="0" w:space="0" w:color="auto"/>
              </w:divBdr>
              <w:divsChild>
                <w:div w:id="354198">
                  <w:marLeft w:val="0"/>
                  <w:marRight w:val="0"/>
                  <w:marTop w:val="0"/>
                  <w:marBottom w:val="300"/>
                  <w:divBdr>
                    <w:top w:val="none" w:sz="0" w:space="0" w:color="auto"/>
                    <w:left w:val="none" w:sz="0" w:space="0" w:color="auto"/>
                    <w:bottom w:val="none" w:sz="0" w:space="0" w:color="auto"/>
                    <w:right w:val="none" w:sz="0" w:space="0" w:color="auto"/>
                  </w:divBdr>
                </w:div>
              </w:divsChild>
            </w:div>
            <w:div w:id="1539780850">
              <w:marLeft w:val="0"/>
              <w:marRight w:val="0"/>
              <w:marTop w:val="0"/>
              <w:marBottom w:val="0"/>
              <w:divBdr>
                <w:top w:val="none" w:sz="0" w:space="0" w:color="auto"/>
                <w:left w:val="none" w:sz="0" w:space="0" w:color="auto"/>
                <w:bottom w:val="none" w:sz="0" w:space="0" w:color="auto"/>
                <w:right w:val="none" w:sz="0" w:space="0" w:color="auto"/>
              </w:divBdr>
            </w:div>
            <w:div w:id="1230842907">
              <w:marLeft w:val="0"/>
              <w:marRight w:val="0"/>
              <w:marTop w:val="0"/>
              <w:marBottom w:val="0"/>
              <w:divBdr>
                <w:top w:val="none" w:sz="0" w:space="0" w:color="auto"/>
                <w:left w:val="none" w:sz="0" w:space="0" w:color="auto"/>
                <w:bottom w:val="none" w:sz="0" w:space="0" w:color="auto"/>
                <w:right w:val="none" w:sz="0" w:space="0" w:color="auto"/>
              </w:divBdr>
            </w:div>
          </w:divsChild>
        </w:div>
        <w:div w:id="1206721260">
          <w:marLeft w:val="0"/>
          <w:marRight w:val="0"/>
          <w:marTop w:val="0"/>
          <w:marBottom w:val="0"/>
          <w:divBdr>
            <w:top w:val="none" w:sz="0" w:space="0" w:color="auto"/>
            <w:left w:val="none" w:sz="0" w:space="0" w:color="auto"/>
            <w:bottom w:val="none" w:sz="0" w:space="0" w:color="auto"/>
            <w:right w:val="none" w:sz="0" w:space="0" w:color="auto"/>
          </w:divBdr>
          <w:divsChild>
            <w:div w:id="2142336305">
              <w:marLeft w:val="0"/>
              <w:marRight w:val="0"/>
              <w:marTop w:val="0"/>
              <w:marBottom w:val="0"/>
              <w:divBdr>
                <w:top w:val="none" w:sz="0" w:space="0" w:color="auto"/>
                <w:left w:val="none" w:sz="0" w:space="0" w:color="auto"/>
                <w:bottom w:val="none" w:sz="0" w:space="0" w:color="auto"/>
                <w:right w:val="none" w:sz="0" w:space="0" w:color="auto"/>
              </w:divBdr>
              <w:divsChild>
                <w:div w:id="1959680927">
                  <w:marLeft w:val="0"/>
                  <w:marRight w:val="0"/>
                  <w:marTop w:val="0"/>
                  <w:marBottom w:val="300"/>
                  <w:divBdr>
                    <w:top w:val="none" w:sz="0" w:space="0" w:color="auto"/>
                    <w:left w:val="none" w:sz="0" w:space="0" w:color="auto"/>
                    <w:bottom w:val="none" w:sz="0" w:space="0" w:color="auto"/>
                    <w:right w:val="none" w:sz="0" w:space="0" w:color="auto"/>
                  </w:divBdr>
                </w:div>
              </w:divsChild>
            </w:div>
            <w:div w:id="195894194">
              <w:marLeft w:val="0"/>
              <w:marRight w:val="0"/>
              <w:marTop w:val="0"/>
              <w:marBottom w:val="0"/>
              <w:divBdr>
                <w:top w:val="none" w:sz="0" w:space="0" w:color="auto"/>
                <w:left w:val="none" w:sz="0" w:space="0" w:color="auto"/>
                <w:bottom w:val="none" w:sz="0" w:space="0" w:color="auto"/>
                <w:right w:val="none" w:sz="0" w:space="0" w:color="auto"/>
              </w:divBdr>
              <w:divsChild>
                <w:div w:id="254244149">
                  <w:marLeft w:val="0"/>
                  <w:marRight w:val="0"/>
                  <w:marTop w:val="0"/>
                  <w:marBottom w:val="300"/>
                  <w:divBdr>
                    <w:top w:val="none" w:sz="0" w:space="0" w:color="auto"/>
                    <w:left w:val="none" w:sz="0" w:space="0" w:color="auto"/>
                    <w:bottom w:val="none" w:sz="0" w:space="0" w:color="auto"/>
                    <w:right w:val="none" w:sz="0" w:space="0" w:color="auto"/>
                  </w:divBdr>
                </w:div>
              </w:divsChild>
            </w:div>
            <w:div w:id="1016928444">
              <w:marLeft w:val="0"/>
              <w:marRight w:val="0"/>
              <w:marTop w:val="0"/>
              <w:marBottom w:val="0"/>
              <w:divBdr>
                <w:top w:val="none" w:sz="0" w:space="0" w:color="auto"/>
                <w:left w:val="none" w:sz="0" w:space="0" w:color="auto"/>
                <w:bottom w:val="none" w:sz="0" w:space="0" w:color="auto"/>
                <w:right w:val="none" w:sz="0" w:space="0" w:color="auto"/>
              </w:divBdr>
              <w:divsChild>
                <w:div w:id="86923402">
                  <w:marLeft w:val="0"/>
                  <w:marRight w:val="0"/>
                  <w:marTop w:val="0"/>
                  <w:marBottom w:val="300"/>
                  <w:divBdr>
                    <w:top w:val="none" w:sz="0" w:space="0" w:color="auto"/>
                    <w:left w:val="none" w:sz="0" w:space="0" w:color="auto"/>
                    <w:bottom w:val="none" w:sz="0" w:space="0" w:color="auto"/>
                    <w:right w:val="none" w:sz="0" w:space="0" w:color="auto"/>
                  </w:divBdr>
                </w:div>
              </w:divsChild>
            </w:div>
            <w:div w:id="1804156597">
              <w:marLeft w:val="0"/>
              <w:marRight w:val="0"/>
              <w:marTop w:val="0"/>
              <w:marBottom w:val="0"/>
              <w:divBdr>
                <w:top w:val="none" w:sz="0" w:space="0" w:color="auto"/>
                <w:left w:val="none" w:sz="0" w:space="0" w:color="auto"/>
                <w:bottom w:val="none" w:sz="0" w:space="0" w:color="auto"/>
                <w:right w:val="none" w:sz="0" w:space="0" w:color="auto"/>
              </w:divBdr>
            </w:div>
            <w:div w:id="977535232">
              <w:marLeft w:val="0"/>
              <w:marRight w:val="0"/>
              <w:marTop w:val="0"/>
              <w:marBottom w:val="0"/>
              <w:divBdr>
                <w:top w:val="none" w:sz="0" w:space="0" w:color="auto"/>
                <w:left w:val="none" w:sz="0" w:space="0" w:color="auto"/>
                <w:bottom w:val="none" w:sz="0" w:space="0" w:color="auto"/>
                <w:right w:val="none" w:sz="0" w:space="0" w:color="auto"/>
              </w:divBdr>
              <w:divsChild>
                <w:div w:id="1245995386">
                  <w:marLeft w:val="0"/>
                  <w:marRight w:val="0"/>
                  <w:marTop w:val="0"/>
                  <w:marBottom w:val="300"/>
                  <w:divBdr>
                    <w:top w:val="none" w:sz="0" w:space="0" w:color="auto"/>
                    <w:left w:val="none" w:sz="0" w:space="0" w:color="auto"/>
                    <w:bottom w:val="none" w:sz="0" w:space="0" w:color="auto"/>
                    <w:right w:val="none" w:sz="0" w:space="0" w:color="auto"/>
                  </w:divBdr>
                </w:div>
              </w:divsChild>
            </w:div>
            <w:div w:id="1507135125">
              <w:marLeft w:val="0"/>
              <w:marRight w:val="0"/>
              <w:marTop w:val="0"/>
              <w:marBottom w:val="0"/>
              <w:divBdr>
                <w:top w:val="none" w:sz="0" w:space="0" w:color="auto"/>
                <w:left w:val="none" w:sz="0" w:space="0" w:color="auto"/>
                <w:bottom w:val="none" w:sz="0" w:space="0" w:color="auto"/>
                <w:right w:val="none" w:sz="0" w:space="0" w:color="auto"/>
              </w:divBdr>
              <w:divsChild>
                <w:div w:id="1952394092">
                  <w:marLeft w:val="0"/>
                  <w:marRight w:val="0"/>
                  <w:marTop w:val="0"/>
                  <w:marBottom w:val="300"/>
                  <w:divBdr>
                    <w:top w:val="none" w:sz="0" w:space="0" w:color="auto"/>
                    <w:left w:val="none" w:sz="0" w:space="0" w:color="auto"/>
                    <w:bottom w:val="none" w:sz="0" w:space="0" w:color="auto"/>
                    <w:right w:val="none" w:sz="0" w:space="0" w:color="auto"/>
                  </w:divBdr>
                </w:div>
              </w:divsChild>
            </w:div>
            <w:div w:id="859975660">
              <w:marLeft w:val="0"/>
              <w:marRight w:val="0"/>
              <w:marTop w:val="0"/>
              <w:marBottom w:val="0"/>
              <w:divBdr>
                <w:top w:val="none" w:sz="0" w:space="0" w:color="auto"/>
                <w:left w:val="none" w:sz="0" w:space="0" w:color="auto"/>
                <w:bottom w:val="none" w:sz="0" w:space="0" w:color="auto"/>
                <w:right w:val="none" w:sz="0" w:space="0" w:color="auto"/>
              </w:divBdr>
              <w:divsChild>
                <w:div w:id="150566491">
                  <w:marLeft w:val="0"/>
                  <w:marRight w:val="0"/>
                  <w:marTop w:val="0"/>
                  <w:marBottom w:val="300"/>
                  <w:divBdr>
                    <w:top w:val="none" w:sz="0" w:space="0" w:color="auto"/>
                    <w:left w:val="none" w:sz="0" w:space="0" w:color="auto"/>
                    <w:bottom w:val="none" w:sz="0" w:space="0" w:color="auto"/>
                    <w:right w:val="none" w:sz="0" w:space="0" w:color="auto"/>
                  </w:divBdr>
                </w:div>
              </w:divsChild>
            </w:div>
            <w:div w:id="661590723">
              <w:marLeft w:val="0"/>
              <w:marRight w:val="0"/>
              <w:marTop w:val="0"/>
              <w:marBottom w:val="0"/>
              <w:divBdr>
                <w:top w:val="none" w:sz="0" w:space="0" w:color="auto"/>
                <w:left w:val="none" w:sz="0" w:space="0" w:color="auto"/>
                <w:bottom w:val="none" w:sz="0" w:space="0" w:color="auto"/>
                <w:right w:val="none" w:sz="0" w:space="0" w:color="auto"/>
              </w:divBdr>
              <w:divsChild>
                <w:div w:id="23988302">
                  <w:marLeft w:val="0"/>
                  <w:marRight w:val="0"/>
                  <w:marTop w:val="0"/>
                  <w:marBottom w:val="300"/>
                  <w:divBdr>
                    <w:top w:val="none" w:sz="0" w:space="0" w:color="auto"/>
                    <w:left w:val="none" w:sz="0" w:space="0" w:color="auto"/>
                    <w:bottom w:val="none" w:sz="0" w:space="0" w:color="auto"/>
                    <w:right w:val="none" w:sz="0" w:space="0" w:color="auto"/>
                  </w:divBdr>
                </w:div>
              </w:divsChild>
            </w:div>
            <w:div w:id="1652100893">
              <w:marLeft w:val="0"/>
              <w:marRight w:val="0"/>
              <w:marTop w:val="0"/>
              <w:marBottom w:val="0"/>
              <w:divBdr>
                <w:top w:val="none" w:sz="0" w:space="0" w:color="auto"/>
                <w:left w:val="none" w:sz="0" w:space="0" w:color="auto"/>
                <w:bottom w:val="none" w:sz="0" w:space="0" w:color="auto"/>
                <w:right w:val="none" w:sz="0" w:space="0" w:color="auto"/>
              </w:divBdr>
              <w:divsChild>
                <w:div w:id="12028662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3992787">
          <w:marLeft w:val="0"/>
          <w:marRight w:val="0"/>
          <w:marTop w:val="0"/>
          <w:marBottom w:val="0"/>
          <w:divBdr>
            <w:top w:val="none" w:sz="0" w:space="0" w:color="auto"/>
            <w:left w:val="none" w:sz="0" w:space="0" w:color="auto"/>
            <w:bottom w:val="none" w:sz="0" w:space="0" w:color="auto"/>
            <w:right w:val="none" w:sz="0" w:space="0" w:color="auto"/>
          </w:divBdr>
          <w:divsChild>
            <w:div w:id="1899125020">
              <w:marLeft w:val="0"/>
              <w:marRight w:val="0"/>
              <w:marTop w:val="0"/>
              <w:marBottom w:val="0"/>
              <w:divBdr>
                <w:top w:val="none" w:sz="0" w:space="0" w:color="auto"/>
                <w:left w:val="none" w:sz="0" w:space="0" w:color="auto"/>
                <w:bottom w:val="none" w:sz="0" w:space="0" w:color="auto"/>
                <w:right w:val="none" w:sz="0" w:space="0" w:color="auto"/>
              </w:divBdr>
              <w:divsChild>
                <w:div w:id="1875651260">
                  <w:marLeft w:val="0"/>
                  <w:marRight w:val="0"/>
                  <w:marTop w:val="0"/>
                  <w:marBottom w:val="300"/>
                  <w:divBdr>
                    <w:top w:val="none" w:sz="0" w:space="0" w:color="auto"/>
                    <w:left w:val="none" w:sz="0" w:space="0" w:color="auto"/>
                    <w:bottom w:val="none" w:sz="0" w:space="0" w:color="auto"/>
                    <w:right w:val="none" w:sz="0" w:space="0" w:color="auto"/>
                  </w:divBdr>
                </w:div>
              </w:divsChild>
            </w:div>
            <w:div w:id="511116014">
              <w:marLeft w:val="0"/>
              <w:marRight w:val="0"/>
              <w:marTop w:val="0"/>
              <w:marBottom w:val="0"/>
              <w:divBdr>
                <w:top w:val="none" w:sz="0" w:space="0" w:color="auto"/>
                <w:left w:val="none" w:sz="0" w:space="0" w:color="auto"/>
                <w:bottom w:val="none" w:sz="0" w:space="0" w:color="auto"/>
                <w:right w:val="none" w:sz="0" w:space="0" w:color="auto"/>
              </w:divBdr>
            </w:div>
            <w:div w:id="1824930501">
              <w:marLeft w:val="0"/>
              <w:marRight w:val="0"/>
              <w:marTop w:val="0"/>
              <w:marBottom w:val="0"/>
              <w:divBdr>
                <w:top w:val="none" w:sz="0" w:space="0" w:color="auto"/>
                <w:left w:val="none" w:sz="0" w:space="0" w:color="auto"/>
                <w:bottom w:val="none" w:sz="0" w:space="0" w:color="auto"/>
                <w:right w:val="none" w:sz="0" w:space="0" w:color="auto"/>
              </w:divBdr>
            </w:div>
            <w:div w:id="818575003">
              <w:marLeft w:val="0"/>
              <w:marRight w:val="0"/>
              <w:marTop w:val="0"/>
              <w:marBottom w:val="0"/>
              <w:divBdr>
                <w:top w:val="none" w:sz="0" w:space="0" w:color="auto"/>
                <w:left w:val="none" w:sz="0" w:space="0" w:color="auto"/>
                <w:bottom w:val="none" w:sz="0" w:space="0" w:color="auto"/>
                <w:right w:val="none" w:sz="0" w:space="0" w:color="auto"/>
              </w:divBdr>
            </w:div>
            <w:div w:id="1643000511">
              <w:marLeft w:val="0"/>
              <w:marRight w:val="0"/>
              <w:marTop w:val="0"/>
              <w:marBottom w:val="0"/>
              <w:divBdr>
                <w:top w:val="none" w:sz="0" w:space="0" w:color="auto"/>
                <w:left w:val="none" w:sz="0" w:space="0" w:color="auto"/>
                <w:bottom w:val="none" w:sz="0" w:space="0" w:color="auto"/>
                <w:right w:val="none" w:sz="0" w:space="0" w:color="auto"/>
              </w:divBdr>
              <w:divsChild>
                <w:div w:id="965430320">
                  <w:marLeft w:val="0"/>
                  <w:marRight w:val="0"/>
                  <w:marTop w:val="0"/>
                  <w:marBottom w:val="300"/>
                  <w:divBdr>
                    <w:top w:val="none" w:sz="0" w:space="0" w:color="auto"/>
                    <w:left w:val="none" w:sz="0" w:space="0" w:color="auto"/>
                    <w:bottom w:val="none" w:sz="0" w:space="0" w:color="auto"/>
                    <w:right w:val="none" w:sz="0" w:space="0" w:color="auto"/>
                  </w:divBdr>
                </w:div>
              </w:divsChild>
            </w:div>
            <w:div w:id="1533105913">
              <w:marLeft w:val="0"/>
              <w:marRight w:val="0"/>
              <w:marTop w:val="0"/>
              <w:marBottom w:val="0"/>
              <w:divBdr>
                <w:top w:val="none" w:sz="0" w:space="0" w:color="auto"/>
                <w:left w:val="none" w:sz="0" w:space="0" w:color="auto"/>
                <w:bottom w:val="none" w:sz="0" w:space="0" w:color="auto"/>
                <w:right w:val="none" w:sz="0" w:space="0" w:color="auto"/>
              </w:divBdr>
            </w:div>
            <w:div w:id="548997499">
              <w:marLeft w:val="0"/>
              <w:marRight w:val="0"/>
              <w:marTop w:val="0"/>
              <w:marBottom w:val="0"/>
              <w:divBdr>
                <w:top w:val="none" w:sz="0" w:space="0" w:color="auto"/>
                <w:left w:val="none" w:sz="0" w:space="0" w:color="auto"/>
                <w:bottom w:val="none" w:sz="0" w:space="0" w:color="auto"/>
                <w:right w:val="none" w:sz="0" w:space="0" w:color="auto"/>
              </w:divBdr>
              <w:divsChild>
                <w:div w:id="513375605">
                  <w:marLeft w:val="0"/>
                  <w:marRight w:val="0"/>
                  <w:marTop w:val="0"/>
                  <w:marBottom w:val="300"/>
                  <w:divBdr>
                    <w:top w:val="none" w:sz="0" w:space="0" w:color="auto"/>
                    <w:left w:val="none" w:sz="0" w:space="0" w:color="auto"/>
                    <w:bottom w:val="none" w:sz="0" w:space="0" w:color="auto"/>
                    <w:right w:val="none" w:sz="0" w:space="0" w:color="auto"/>
                  </w:divBdr>
                </w:div>
              </w:divsChild>
            </w:div>
            <w:div w:id="1560509689">
              <w:marLeft w:val="0"/>
              <w:marRight w:val="0"/>
              <w:marTop w:val="0"/>
              <w:marBottom w:val="0"/>
              <w:divBdr>
                <w:top w:val="none" w:sz="0" w:space="0" w:color="auto"/>
                <w:left w:val="none" w:sz="0" w:space="0" w:color="auto"/>
                <w:bottom w:val="none" w:sz="0" w:space="0" w:color="auto"/>
                <w:right w:val="none" w:sz="0" w:space="0" w:color="auto"/>
              </w:divBdr>
              <w:divsChild>
                <w:div w:id="1301494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6914372">
          <w:marLeft w:val="0"/>
          <w:marRight w:val="0"/>
          <w:marTop w:val="0"/>
          <w:marBottom w:val="0"/>
          <w:divBdr>
            <w:top w:val="none" w:sz="0" w:space="0" w:color="auto"/>
            <w:left w:val="none" w:sz="0" w:space="0" w:color="auto"/>
            <w:bottom w:val="none" w:sz="0" w:space="0" w:color="auto"/>
            <w:right w:val="none" w:sz="0" w:space="0" w:color="auto"/>
          </w:divBdr>
          <w:divsChild>
            <w:div w:id="933706405">
              <w:marLeft w:val="0"/>
              <w:marRight w:val="0"/>
              <w:marTop w:val="0"/>
              <w:marBottom w:val="0"/>
              <w:divBdr>
                <w:top w:val="none" w:sz="0" w:space="0" w:color="auto"/>
                <w:left w:val="none" w:sz="0" w:space="0" w:color="auto"/>
                <w:bottom w:val="none" w:sz="0" w:space="0" w:color="auto"/>
                <w:right w:val="none" w:sz="0" w:space="0" w:color="auto"/>
              </w:divBdr>
            </w:div>
            <w:div w:id="1521697506">
              <w:marLeft w:val="0"/>
              <w:marRight w:val="0"/>
              <w:marTop w:val="0"/>
              <w:marBottom w:val="0"/>
              <w:divBdr>
                <w:top w:val="none" w:sz="0" w:space="0" w:color="auto"/>
                <w:left w:val="none" w:sz="0" w:space="0" w:color="auto"/>
                <w:bottom w:val="none" w:sz="0" w:space="0" w:color="auto"/>
                <w:right w:val="none" w:sz="0" w:space="0" w:color="auto"/>
              </w:divBdr>
              <w:divsChild>
                <w:div w:id="956370300">
                  <w:marLeft w:val="0"/>
                  <w:marRight w:val="0"/>
                  <w:marTop w:val="0"/>
                  <w:marBottom w:val="0"/>
                  <w:divBdr>
                    <w:top w:val="none" w:sz="0" w:space="0" w:color="auto"/>
                    <w:left w:val="none" w:sz="0" w:space="0" w:color="auto"/>
                    <w:bottom w:val="none" w:sz="0" w:space="0" w:color="auto"/>
                    <w:right w:val="none" w:sz="0" w:space="0" w:color="auto"/>
                  </w:divBdr>
                  <w:divsChild>
                    <w:div w:id="19070352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439082">
              <w:marLeft w:val="0"/>
              <w:marRight w:val="0"/>
              <w:marTop w:val="0"/>
              <w:marBottom w:val="0"/>
              <w:divBdr>
                <w:top w:val="none" w:sz="0" w:space="0" w:color="auto"/>
                <w:left w:val="none" w:sz="0" w:space="0" w:color="auto"/>
                <w:bottom w:val="none" w:sz="0" w:space="0" w:color="auto"/>
                <w:right w:val="none" w:sz="0" w:space="0" w:color="auto"/>
              </w:divBdr>
            </w:div>
            <w:div w:id="873495312">
              <w:marLeft w:val="0"/>
              <w:marRight w:val="0"/>
              <w:marTop w:val="0"/>
              <w:marBottom w:val="0"/>
              <w:divBdr>
                <w:top w:val="none" w:sz="0" w:space="0" w:color="auto"/>
                <w:left w:val="none" w:sz="0" w:space="0" w:color="auto"/>
                <w:bottom w:val="none" w:sz="0" w:space="0" w:color="auto"/>
                <w:right w:val="none" w:sz="0" w:space="0" w:color="auto"/>
              </w:divBdr>
            </w:div>
            <w:div w:id="1160996755">
              <w:marLeft w:val="0"/>
              <w:marRight w:val="0"/>
              <w:marTop w:val="0"/>
              <w:marBottom w:val="0"/>
              <w:divBdr>
                <w:top w:val="none" w:sz="0" w:space="0" w:color="auto"/>
                <w:left w:val="none" w:sz="0" w:space="0" w:color="auto"/>
                <w:bottom w:val="none" w:sz="0" w:space="0" w:color="auto"/>
                <w:right w:val="none" w:sz="0" w:space="0" w:color="auto"/>
              </w:divBdr>
              <w:divsChild>
                <w:div w:id="1382049964">
                  <w:marLeft w:val="0"/>
                  <w:marRight w:val="0"/>
                  <w:marTop w:val="0"/>
                  <w:marBottom w:val="300"/>
                  <w:divBdr>
                    <w:top w:val="none" w:sz="0" w:space="0" w:color="auto"/>
                    <w:left w:val="none" w:sz="0" w:space="0" w:color="auto"/>
                    <w:bottom w:val="none" w:sz="0" w:space="0" w:color="auto"/>
                    <w:right w:val="none" w:sz="0" w:space="0" w:color="auto"/>
                  </w:divBdr>
                </w:div>
              </w:divsChild>
            </w:div>
            <w:div w:id="652418739">
              <w:marLeft w:val="0"/>
              <w:marRight w:val="0"/>
              <w:marTop w:val="0"/>
              <w:marBottom w:val="0"/>
              <w:divBdr>
                <w:top w:val="none" w:sz="0" w:space="0" w:color="auto"/>
                <w:left w:val="none" w:sz="0" w:space="0" w:color="auto"/>
                <w:bottom w:val="none" w:sz="0" w:space="0" w:color="auto"/>
                <w:right w:val="none" w:sz="0" w:space="0" w:color="auto"/>
              </w:divBdr>
              <w:divsChild>
                <w:div w:id="196358268">
                  <w:marLeft w:val="0"/>
                  <w:marRight w:val="0"/>
                  <w:marTop w:val="0"/>
                  <w:marBottom w:val="300"/>
                  <w:divBdr>
                    <w:top w:val="none" w:sz="0" w:space="0" w:color="auto"/>
                    <w:left w:val="none" w:sz="0" w:space="0" w:color="auto"/>
                    <w:bottom w:val="none" w:sz="0" w:space="0" w:color="auto"/>
                    <w:right w:val="none" w:sz="0" w:space="0" w:color="auto"/>
                  </w:divBdr>
                </w:div>
              </w:divsChild>
            </w:div>
            <w:div w:id="1021274430">
              <w:marLeft w:val="0"/>
              <w:marRight w:val="0"/>
              <w:marTop w:val="0"/>
              <w:marBottom w:val="0"/>
              <w:divBdr>
                <w:top w:val="none" w:sz="0" w:space="0" w:color="auto"/>
                <w:left w:val="none" w:sz="0" w:space="0" w:color="auto"/>
                <w:bottom w:val="none" w:sz="0" w:space="0" w:color="auto"/>
                <w:right w:val="none" w:sz="0" w:space="0" w:color="auto"/>
              </w:divBdr>
              <w:divsChild>
                <w:div w:id="1407457183">
                  <w:marLeft w:val="0"/>
                  <w:marRight w:val="0"/>
                  <w:marTop w:val="0"/>
                  <w:marBottom w:val="300"/>
                  <w:divBdr>
                    <w:top w:val="none" w:sz="0" w:space="0" w:color="auto"/>
                    <w:left w:val="none" w:sz="0" w:space="0" w:color="auto"/>
                    <w:bottom w:val="none" w:sz="0" w:space="0" w:color="auto"/>
                    <w:right w:val="none" w:sz="0" w:space="0" w:color="auto"/>
                  </w:divBdr>
                </w:div>
              </w:divsChild>
            </w:div>
            <w:div w:id="959413669">
              <w:marLeft w:val="0"/>
              <w:marRight w:val="0"/>
              <w:marTop w:val="0"/>
              <w:marBottom w:val="0"/>
              <w:divBdr>
                <w:top w:val="none" w:sz="0" w:space="0" w:color="auto"/>
                <w:left w:val="none" w:sz="0" w:space="0" w:color="auto"/>
                <w:bottom w:val="none" w:sz="0" w:space="0" w:color="auto"/>
                <w:right w:val="none" w:sz="0" w:space="0" w:color="auto"/>
              </w:divBdr>
              <w:divsChild>
                <w:div w:id="606960877">
                  <w:marLeft w:val="0"/>
                  <w:marRight w:val="0"/>
                  <w:marTop w:val="0"/>
                  <w:marBottom w:val="300"/>
                  <w:divBdr>
                    <w:top w:val="none" w:sz="0" w:space="0" w:color="auto"/>
                    <w:left w:val="none" w:sz="0" w:space="0" w:color="auto"/>
                    <w:bottom w:val="none" w:sz="0" w:space="0" w:color="auto"/>
                    <w:right w:val="none" w:sz="0" w:space="0" w:color="auto"/>
                  </w:divBdr>
                </w:div>
              </w:divsChild>
            </w:div>
            <w:div w:id="904603715">
              <w:marLeft w:val="0"/>
              <w:marRight w:val="0"/>
              <w:marTop w:val="0"/>
              <w:marBottom w:val="0"/>
              <w:divBdr>
                <w:top w:val="none" w:sz="0" w:space="0" w:color="auto"/>
                <w:left w:val="none" w:sz="0" w:space="0" w:color="auto"/>
                <w:bottom w:val="none" w:sz="0" w:space="0" w:color="auto"/>
                <w:right w:val="none" w:sz="0" w:space="0" w:color="auto"/>
              </w:divBdr>
              <w:divsChild>
                <w:div w:id="1640837715">
                  <w:marLeft w:val="0"/>
                  <w:marRight w:val="0"/>
                  <w:marTop w:val="0"/>
                  <w:marBottom w:val="300"/>
                  <w:divBdr>
                    <w:top w:val="none" w:sz="0" w:space="0" w:color="auto"/>
                    <w:left w:val="none" w:sz="0" w:space="0" w:color="auto"/>
                    <w:bottom w:val="none" w:sz="0" w:space="0" w:color="auto"/>
                    <w:right w:val="none" w:sz="0" w:space="0" w:color="auto"/>
                  </w:divBdr>
                </w:div>
              </w:divsChild>
            </w:div>
            <w:div w:id="403114825">
              <w:marLeft w:val="0"/>
              <w:marRight w:val="0"/>
              <w:marTop w:val="0"/>
              <w:marBottom w:val="0"/>
              <w:divBdr>
                <w:top w:val="none" w:sz="0" w:space="0" w:color="auto"/>
                <w:left w:val="none" w:sz="0" w:space="0" w:color="auto"/>
                <w:bottom w:val="none" w:sz="0" w:space="0" w:color="auto"/>
                <w:right w:val="none" w:sz="0" w:space="0" w:color="auto"/>
              </w:divBdr>
            </w:div>
          </w:divsChild>
        </w:div>
        <w:div w:id="1671174020">
          <w:marLeft w:val="0"/>
          <w:marRight w:val="0"/>
          <w:marTop w:val="0"/>
          <w:marBottom w:val="0"/>
          <w:divBdr>
            <w:top w:val="none" w:sz="0" w:space="0" w:color="auto"/>
            <w:left w:val="none" w:sz="0" w:space="0" w:color="auto"/>
            <w:bottom w:val="none" w:sz="0" w:space="0" w:color="auto"/>
            <w:right w:val="none" w:sz="0" w:space="0" w:color="auto"/>
          </w:divBdr>
          <w:divsChild>
            <w:div w:id="1073118654">
              <w:marLeft w:val="0"/>
              <w:marRight w:val="0"/>
              <w:marTop w:val="0"/>
              <w:marBottom w:val="0"/>
              <w:divBdr>
                <w:top w:val="none" w:sz="0" w:space="0" w:color="auto"/>
                <w:left w:val="none" w:sz="0" w:space="0" w:color="auto"/>
                <w:bottom w:val="none" w:sz="0" w:space="0" w:color="auto"/>
                <w:right w:val="none" w:sz="0" w:space="0" w:color="auto"/>
              </w:divBdr>
              <w:divsChild>
                <w:div w:id="1480147080">
                  <w:marLeft w:val="0"/>
                  <w:marRight w:val="0"/>
                  <w:marTop w:val="0"/>
                  <w:marBottom w:val="300"/>
                  <w:divBdr>
                    <w:top w:val="none" w:sz="0" w:space="0" w:color="auto"/>
                    <w:left w:val="none" w:sz="0" w:space="0" w:color="auto"/>
                    <w:bottom w:val="none" w:sz="0" w:space="0" w:color="auto"/>
                    <w:right w:val="none" w:sz="0" w:space="0" w:color="auto"/>
                  </w:divBdr>
                </w:div>
              </w:divsChild>
            </w:div>
            <w:div w:id="417949075">
              <w:marLeft w:val="0"/>
              <w:marRight w:val="0"/>
              <w:marTop w:val="0"/>
              <w:marBottom w:val="0"/>
              <w:divBdr>
                <w:top w:val="none" w:sz="0" w:space="0" w:color="auto"/>
                <w:left w:val="none" w:sz="0" w:space="0" w:color="auto"/>
                <w:bottom w:val="none" w:sz="0" w:space="0" w:color="auto"/>
                <w:right w:val="none" w:sz="0" w:space="0" w:color="auto"/>
              </w:divBdr>
            </w:div>
            <w:div w:id="643700245">
              <w:marLeft w:val="0"/>
              <w:marRight w:val="0"/>
              <w:marTop w:val="0"/>
              <w:marBottom w:val="0"/>
              <w:divBdr>
                <w:top w:val="none" w:sz="0" w:space="0" w:color="auto"/>
                <w:left w:val="none" w:sz="0" w:space="0" w:color="auto"/>
                <w:bottom w:val="none" w:sz="0" w:space="0" w:color="auto"/>
                <w:right w:val="none" w:sz="0" w:space="0" w:color="auto"/>
              </w:divBdr>
              <w:divsChild>
                <w:div w:id="1401100868">
                  <w:marLeft w:val="0"/>
                  <w:marRight w:val="0"/>
                  <w:marTop w:val="0"/>
                  <w:marBottom w:val="300"/>
                  <w:divBdr>
                    <w:top w:val="none" w:sz="0" w:space="0" w:color="auto"/>
                    <w:left w:val="none" w:sz="0" w:space="0" w:color="auto"/>
                    <w:bottom w:val="none" w:sz="0" w:space="0" w:color="auto"/>
                    <w:right w:val="none" w:sz="0" w:space="0" w:color="auto"/>
                  </w:divBdr>
                </w:div>
              </w:divsChild>
            </w:div>
            <w:div w:id="1046637889">
              <w:marLeft w:val="0"/>
              <w:marRight w:val="0"/>
              <w:marTop w:val="0"/>
              <w:marBottom w:val="0"/>
              <w:divBdr>
                <w:top w:val="none" w:sz="0" w:space="0" w:color="auto"/>
                <w:left w:val="none" w:sz="0" w:space="0" w:color="auto"/>
                <w:bottom w:val="none" w:sz="0" w:space="0" w:color="auto"/>
                <w:right w:val="none" w:sz="0" w:space="0" w:color="auto"/>
              </w:divBdr>
            </w:div>
            <w:div w:id="434251879">
              <w:marLeft w:val="0"/>
              <w:marRight w:val="0"/>
              <w:marTop w:val="0"/>
              <w:marBottom w:val="0"/>
              <w:divBdr>
                <w:top w:val="none" w:sz="0" w:space="0" w:color="auto"/>
                <w:left w:val="none" w:sz="0" w:space="0" w:color="auto"/>
                <w:bottom w:val="none" w:sz="0" w:space="0" w:color="auto"/>
                <w:right w:val="none" w:sz="0" w:space="0" w:color="auto"/>
              </w:divBdr>
              <w:divsChild>
                <w:div w:id="1988435283">
                  <w:marLeft w:val="0"/>
                  <w:marRight w:val="0"/>
                  <w:marTop w:val="0"/>
                  <w:marBottom w:val="300"/>
                  <w:divBdr>
                    <w:top w:val="none" w:sz="0" w:space="0" w:color="auto"/>
                    <w:left w:val="none" w:sz="0" w:space="0" w:color="auto"/>
                    <w:bottom w:val="none" w:sz="0" w:space="0" w:color="auto"/>
                    <w:right w:val="none" w:sz="0" w:space="0" w:color="auto"/>
                  </w:divBdr>
                </w:div>
              </w:divsChild>
            </w:div>
            <w:div w:id="1599869455">
              <w:marLeft w:val="0"/>
              <w:marRight w:val="0"/>
              <w:marTop w:val="0"/>
              <w:marBottom w:val="0"/>
              <w:divBdr>
                <w:top w:val="none" w:sz="0" w:space="0" w:color="auto"/>
                <w:left w:val="none" w:sz="0" w:space="0" w:color="auto"/>
                <w:bottom w:val="none" w:sz="0" w:space="0" w:color="auto"/>
                <w:right w:val="none" w:sz="0" w:space="0" w:color="auto"/>
              </w:divBdr>
              <w:divsChild>
                <w:div w:id="203449010">
                  <w:marLeft w:val="0"/>
                  <w:marRight w:val="0"/>
                  <w:marTop w:val="0"/>
                  <w:marBottom w:val="300"/>
                  <w:divBdr>
                    <w:top w:val="none" w:sz="0" w:space="0" w:color="auto"/>
                    <w:left w:val="none" w:sz="0" w:space="0" w:color="auto"/>
                    <w:bottom w:val="none" w:sz="0" w:space="0" w:color="auto"/>
                    <w:right w:val="none" w:sz="0" w:space="0" w:color="auto"/>
                  </w:divBdr>
                </w:div>
              </w:divsChild>
            </w:div>
            <w:div w:id="1004282113">
              <w:marLeft w:val="0"/>
              <w:marRight w:val="0"/>
              <w:marTop w:val="0"/>
              <w:marBottom w:val="0"/>
              <w:divBdr>
                <w:top w:val="none" w:sz="0" w:space="0" w:color="auto"/>
                <w:left w:val="none" w:sz="0" w:space="0" w:color="auto"/>
                <w:bottom w:val="none" w:sz="0" w:space="0" w:color="auto"/>
                <w:right w:val="none" w:sz="0" w:space="0" w:color="auto"/>
              </w:divBdr>
              <w:divsChild>
                <w:div w:id="1668091249">
                  <w:marLeft w:val="0"/>
                  <w:marRight w:val="0"/>
                  <w:marTop w:val="0"/>
                  <w:marBottom w:val="300"/>
                  <w:divBdr>
                    <w:top w:val="none" w:sz="0" w:space="0" w:color="auto"/>
                    <w:left w:val="none" w:sz="0" w:space="0" w:color="auto"/>
                    <w:bottom w:val="none" w:sz="0" w:space="0" w:color="auto"/>
                    <w:right w:val="none" w:sz="0" w:space="0" w:color="auto"/>
                  </w:divBdr>
                </w:div>
              </w:divsChild>
            </w:div>
            <w:div w:id="1183586711">
              <w:marLeft w:val="0"/>
              <w:marRight w:val="0"/>
              <w:marTop w:val="0"/>
              <w:marBottom w:val="0"/>
              <w:divBdr>
                <w:top w:val="none" w:sz="0" w:space="0" w:color="auto"/>
                <w:left w:val="none" w:sz="0" w:space="0" w:color="auto"/>
                <w:bottom w:val="none" w:sz="0" w:space="0" w:color="auto"/>
                <w:right w:val="none" w:sz="0" w:space="0" w:color="auto"/>
              </w:divBdr>
            </w:div>
            <w:div w:id="2121677677">
              <w:marLeft w:val="0"/>
              <w:marRight w:val="0"/>
              <w:marTop w:val="0"/>
              <w:marBottom w:val="0"/>
              <w:divBdr>
                <w:top w:val="none" w:sz="0" w:space="0" w:color="auto"/>
                <w:left w:val="none" w:sz="0" w:space="0" w:color="auto"/>
                <w:bottom w:val="none" w:sz="0" w:space="0" w:color="auto"/>
                <w:right w:val="none" w:sz="0" w:space="0" w:color="auto"/>
              </w:divBdr>
              <w:divsChild>
                <w:div w:id="1270622888">
                  <w:marLeft w:val="0"/>
                  <w:marRight w:val="0"/>
                  <w:marTop w:val="0"/>
                  <w:marBottom w:val="300"/>
                  <w:divBdr>
                    <w:top w:val="none" w:sz="0" w:space="0" w:color="auto"/>
                    <w:left w:val="none" w:sz="0" w:space="0" w:color="auto"/>
                    <w:bottom w:val="none" w:sz="0" w:space="0" w:color="auto"/>
                    <w:right w:val="none" w:sz="0" w:space="0" w:color="auto"/>
                  </w:divBdr>
                </w:div>
              </w:divsChild>
            </w:div>
            <w:div w:id="14383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75694/" TargetMode="External"/><Relationship Id="rId13" Type="http://schemas.openxmlformats.org/officeDocument/2006/relationships/hyperlink" Target="http://base.garant.ru/12183577/" TargetMode="External"/><Relationship Id="rId18" Type="http://schemas.openxmlformats.org/officeDocument/2006/relationships/hyperlink" Target="http://base.garant.ru/1214855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se.garant.ru/70575694/" TargetMode="External"/><Relationship Id="rId7" Type="http://schemas.openxmlformats.org/officeDocument/2006/relationships/hyperlink" Target="http://base.garant.ru/12148555/" TargetMode="External"/><Relationship Id="rId12" Type="http://schemas.openxmlformats.org/officeDocument/2006/relationships/hyperlink" Target="http://base.garant.ru/12148555/" TargetMode="External"/><Relationship Id="rId17" Type="http://schemas.openxmlformats.org/officeDocument/2006/relationships/hyperlink" Target="http://base.garant.ru/1218357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12148555/" TargetMode="External"/><Relationship Id="rId20" Type="http://schemas.openxmlformats.org/officeDocument/2006/relationships/hyperlink" Target="http://base.garant.ru/71393506/" TargetMode="External"/><Relationship Id="rId1" Type="http://schemas.openxmlformats.org/officeDocument/2006/relationships/styles" Target="styles.xml"/><Relationship Id="rId6" Type="http://schemas.openxmlformats.org/officeDocument/2006/relationships/hyperlink" Target="http://base.garant.ru/70428618/" TargetMode="External"/><Relationship Id="rId11" Type="http://schemas.openxmlformats.org/officeDocument/2006/relationships/hyperlink" Target="http://base.garant.ru/12148555/" TargetMode="External"/><Relationship Id="rId24" Type="http://schemas.openxmlformats.org/officeDocument/2006/relationships/hyperlink" Target="http://base.garant.ru/70291362/11/" TargetMode="External"/><Relationship Id="rId5" Type="http://schemas.openxmlformats.org/officeDocument/2006/relationships/hyperlink" Target="http://base.garant.ru/70575694/" TargetMode="External"/><Relationship Id="rId15" Type="http://schemas.openxmlformats.org/officeDocument/2006/relationships/hyperlink" Target="http://base.garant.ru/70575694/" TargetMode="External"/><Relationship Id="rId23" Type="http://schemas.openxmlformats.org/officeDocument/2006/relationships/hyperlink" Target="http://base.garant.ru/12148555/" TargetMode="External"/><Relationship Id="rId10" Type="http://schemas.openxmlformats.org/officeDocument/2006/relationships/hyperlink" Target="http://base.garant.ru/12183577/" TargetMode="External"/><Relationship Id="rId19" Type="http://schemas.openxmlformats.org/officeDocument/2006/relationships/hyperlink" Target="http://base.garant.ru/71583116/" TargetMode="External"/><Relationship Id="rId4" Type="http://schemas.openxmlformats.org/officeDocument/2006/relationships/hyperlink" Target="http://base.garant.ru/70575694/" TargetMode="External"/><Relationship Id="rId9" Type="http://schemas.openxmlformats.org/officeDocument/2006/relationships/hyperlink" Target="http://base.garant.ru/12148555/" TargetMode="External"/><Relationship Id="rId14" Type="http://schemas.openxmlformats.org/officeDocument/2006/relationships/hyperlink" Target="http://base.garant.ru/71545974/" TargetMode="External"/><Relationship Id="rId22" Type="http://schemas.openxmlformats.org/officeDocument/2006/relationships/hyperlink" Target="http://base.garant.ru/12183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6586</Words>
  <Characters>37542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44040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cp:lastPrinted>2017-09-26T14:49:00Z</cp:lastPrinted>
  <dcterms:created xsi:type="dcterms:W3CDTF">2017-09-26T13:59:00Z</dcterms:created>
  <dcterms:modified xsi:type="dcterms:W3CDTF">2017-09-26T16:00:00Z</dcterms:modified>
</cp:coreProperties>
</file>